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96" w:rsidRPr="00195A4A" w:rsidRDefault="00E57A96" w:rsidP="008406A2">
      <w:pPr>
        <w:pStyle w:val="Heading6"/>
        <w:keepNext w:val="0"/>
        <w:keepLines w:val="0"/>
        <w:spacing w:before="0"/>
        <w:jc w:val="center"/>
        <w:rPr>
          <w:rFonts w:ascii="Calibri" w:hAnsi="Calibri"/>
          <w:b/>
          <w:i w:val="0"/>
          <w:color w:val="auto"/>
          <w:szCs w:val="24"/>
        </w:rPr>
      </w:pPr>
      <w:bookmarkStart w:id="0" w:name="OLE_LINK3"/>
      <w:bookmarkStart w:id="1" w:name="OLE_LINK4"/>
      <w:r w:rsidRPr="00195A4A">
        <w:rPr>
          <w:rFonts w:ascii="Calibri" w:hAnsi="Calibri"/>
          <w:b/>
          <w:i w:val="0"/>
          <w:color w:val="auto"/>
          <w:szCs w:val="24"/>
        </w:rPr>
        <w:t>AD</w:t>
      </w:r>
      <w:r w:rsidR="001C1122" w:rsidRPr="00195A4A">
        <w:rPr>
          <w:rFonts w:ascii="Calibri" w:hAnsi="Calibri"/>
          <w:b/>
          <w:i w:val="0"/>
          <w:color w:val="auto"/>
          <w:szCs w:val="24"/>
        </w:rPr>
        <w:t>VO</w:t>
      </w:r>
      <w:r w:rsidRPr="00195A4A">
        <w:rPr>
          <w:rFonts w:ascii="Calibri" w:hAnsi="Calibri"/>
          <w:b/>
          <w:i w:val="0"/>
          <w:color w:val="auto"/>
          <w:szCs w:val="24"/>
        </w:rPr>
        <w:t>CACY &amp; OUTREACH COMMITTEE MEETING</w:t>
      </w:r>
    </w:p>
    <w:p w:rsidR="00E57A96" w:rsidRPr="00195A4A" w:rsidRDefault="003F253C" w:rsidP="00E57A96">
      <w:pPr>
        <w:jc w:val="center"/>
        <w:rPr>
          <w:rFonts w:ascii="Calibri" w:hAnsi="Calibri"/>
          <w:b/>
          <w:i/>
          <w:szCs w:val="24"/>
        </w:rPr>
      </w:pPr>
      <w:bookmarkStart w:id="2" w:name="OLE_LINK5"/>
      <w:bookmarkStart w:id="3" w:name="OLE_LINK6"/>
      <w:bookmarkEnd w:id="0"/>
      <w:bookmarkEnd w:id="1"/>
      <w:r>
        <w:rPr>
          <w:rFonts w:ascii="Calibri" w:hAnsi="Calibri"/>
          <w:b/>
          <w:i/>
          <w:szCs w:val="24"/>
        </w:rPr>
        <w:t>March 18</w:t>
      </w:r>
      <w:r w:rsidR="00C3707B" w:rsidRPr="00195A4A">
        <w:rPr>
          <w:rFonts w:ascii="Calibri" w:hAnsi="Calibri"/>
          <w:b/>
          <w:i/>
          <w:szCs w:val="24"/>
        </w:rPr>
        <w:t>, 201</w:t>
      </w:r>
      <w:r>
        <w:rPr>
          <w:rFonts w:ascii="Calibri" w:hAnsi="Calibri"/>
          <w:b/>
          <w:i/>
          <w:szCs w:val="24"/>
        </w:rPr>
        <w:t>5</w:t>
      </w:r>
    </w:p>
    <w:bookmarkEnd w:id="2"/>
    <w:bookmarkEnd w:id="3"/>
    <w:p w:rsidR="00BB6EC4" w:rsidRDefault="00E57A96" w:rsidP="00BB6EC4">
      <w:pPr>
        <w:jc w:val="center"/>
        <w:rPr>
          <w:rFonts w:ascii="Calibri" w:hAnsi="Calibri"/>
          <w:b/>
          <w:i/>
          <w:szCs w:val="24"/>
        </w:rPr>
      </w:pPr>
      <w:r w:rsidRPr="00195A4A">
        <w:rPr>
          <w:rFonts w:ascii="Calibri" w:hAnsi="Calibri"/>
          <w:b/>
          <w:i/>
          <w:szCs w:val="24"/>
        </w:rPr>
        <w:t xml:space="preserve">Renoir </w:t>
      </w:r>
      <w:r w:rsidR="00DE73F8" w:rsidRPr="00195A4A">
        <w:rPr>
          <w:rFonts w:ascii="Calibri" w:hAnsi="Calibri"/>
          <w:b/>
          <w:i/>
          <w:szCs w:val="24"/>
        </w:rPr>
        <w:t>B</w:t>
      </w:r>
    </w:p>
    <w:p w:rsidR="00BB6EC4" w:rsidRPr="00195A4A" w:rsidRDefault="00BB6EC4" w:rsidP="00BB6EC4">
      <w:pPr>
        <w:jc w:val="center"/>
        <w:rPr>
          <w:rFonts w:ascii="Calibri" w:hAnsi="Calibri"/>
          <w:szCs w:val="24"/>
        </w:rPr>
      </w:pPr>
    </w:p>
    <w:p w:rsidR="00E57A96" w:rsidRPr="00195A4A" w:rsidRDefault="00BB6EC4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30310E" w:rsidRPr="00195A4A">
        <w:rPr>
          <w:rFonts w:ascii="Calibri" w:hAnsi="Calibri"/>
          <w:szCs w:val="24"/>
        </w:rPr>
        <w:t>30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Pr="00195A4A" w:rsidRDefault="00E57A96" w:rsidP="00195A4A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Introductions</w:t>
      </w:r>
    </w:p>
    <w:p w:rsidR="00E57A96" w:rsidRPr="00195A4A" w:rsidRDefault="00D51372" w:rsidP="00195A4A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="00E57A96" w:rsidRPr="00195A4A">
        <w:rPr>
          <w:rFonts w:ascii="Calibri" w:hAnsi="Calibri"/>
          <w:szCs w:val="24"/>
        </w:rPr>
        <w:t>Review of Agenda</w:t>
      </w:r>
      <w:r w:rsidR="00195A4A">
        <w:rPr>
          <w:rFonts w:ascii="Calibri" w:hAnsi="Calibri"/>
          <w:szCs w:val="24"/>
        </w:rPr>
        <w:t xml:space="preserve"> </w:t>
      </w:r>
      <w:r w:rsidR="00195A4A" w:rsidRPr="00195A4A">
        <w:rPr>
          <w:rFonts w:ascii="Calibri" w:hAnsi="Calibri"/>
          <w:b/>
          <w:szCs w:val="24"/>
        </w:rPr>
        <w:t>(Attachment A&amp;O 1)</w:t>
      </w:r>
    </w:p>
    <w:p w:rsidR="00D51372" w:rsidRPr="00195A4A" w:rsidRDefault="00D51372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BB6EC4" w:rsidRDefault="00195A4A" w:rsidP="00BB6EC4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88519F" w:rsidRPr="00195A4A">
        <w:rPr>
          <w:rFonts w:ascii="Calibri" w:hAnsi="Calibri"/>
          <w:szCs w:val="24"/>
        </w:rPr>
        <w:t>40</w:t>
      </w:r>
      <w:r w:rsidR="00E57A96" w:rsidRPr="00195A4A">
        <w:rPr>
          <w:rFonts w:ascii="Calibri" w:hAnsi="Calibri"/>
          <w:szCs w:val="24"/>
        </w:rPr>
        <w:tab/>
        <w:t xml:space="preserve">Review and Approval </w:t>
      </w:r>
      <w:r w:rsidR="00C3707B" w:rsidRPr="00195A4A">
        <w:rPr>
          <w:rFonts w:ascii="Calibri" w:hAnsi="Calibri"/>
          <w:szCs w:val="24"/>
        </w:rPr>
        <w:t xml:space="preserve">of the </w:t>
      </w:r>
      <w:r w:rsidR="003F253C">
        <w:rPr>
          <w:rFonts w:ascii="Calibri" w:hAnsi="Calibri"/>
          <w:szCs w:val="24"/>
        </w:rPr>
        <w:t>December</w:t>
      </w:r>
      <w:r w:rsidR="00BB19DB">
        <w:rPr>
          <w:rFonts w:ascii="Calibri" w:hAnsi="Calibri"/>
          <w:szCs w:val="24"/>
        </w:rPr>
        <w:t xml:space="preserve"> </w:t>
      </w:r>
      <w:r w:rsidR="006055E4">
        <w:rPr>
          <w:rFonts w:ascii="Calibri" w:hAnsi="Calibri"/>
          <w:szCs w:val="24"/>
        </w:rPr>
        <w:t>3</w:t>
      </w:r>
      <w:r w:rsidR="003F253C">
        <w:rPr>
          <w:rFonts w:ascii="Calibri" w:hAnsi="Calibri"/>
          <w:szCs w:val="24"/>
        </w:rPr>
        <w:t>,</w:t>
      </w:r>
      <w:r w:rsidR="00C3707B" w:rsidRPr="00195A4A">
        <w:rPr>
          <w:rFonts w:ascii="Calibri" w:hAnsi="Calibri"/>
          <w:szCs w:val="24"/>
        </w:rPr>
        <w:t xml:space="preserve"> 2014</w:t>
      </w:r>
      <w:r w:rsidR="00E57A96" w:rsidRPr="00195A4A">
        <w:rPr>
          <w:rFonts w:ascii="Calibri" w:hAnsi="Calibri"/>
          <w:szCs w:val="24"/>
        </w:rPr>
        <w:t xml:space="preserve"> Advocacy </w:t>
      </w:r>
      <w:r w:rsidR="00124890" w:rsidRPr="00195A4A">
        <w:rPr>
          <w:rFonts w:ascii="Calibri" w:hAnsi="Calibri"/>
          <w:szCs w:val="24"/>
        </w:rPr>
        <w:t>&amp;</w:t>
      </w:r>
      <w:r w:rsidR="00E57A96" w:rsidRPr="00195A4A">
        <w:rPr>
          <w:rFonts w:ascii="Calibri" w:hAnsi="Calibri"/>
          <w:szCs w:val="24"/>
        </w:rPr>
        <w:t xml:space="preserve"> Outreach Committee Minutes </w:t>
      </w:r>
      <w:r w:rsidR="00E57A96" w:rsidRPr="00195A4A">
        <w:rPr>
          <w:rFonts w:ascii="Calibri" w:hAnsi="Calibri"/>
          <w:b/>
          <w:szCs w:val="24"/>
        </w:rPr>
        <w:t>(</w:t>
      </w:r>
      <w:r w:rsidR="0070395B" w:rsidRPr="00195A4A">
        <w:rPr>
          <w:rFonts w:ascii="Calibri" w:hAnsi="Calibri"/>
          <w:b/>
          <w:szCs w:val="24"/>
        </w:rPr>
        <w:t>Attachment</w:t>
      </w:r>
      <w:r w:rsidR="0070395B" w:rsidRPr="00195A4A">
        <w:rPr>
          <w:rFonts w:ascii="Calibri" w:hAnsi="Calibri"/>
          <w:szCs w:val="24"/>
        </w:rPr>
        <w:t xml:space="preserve"> </w:t>
      </w:r>
      <w:r w:rsidR="00E57A96" w:rsidRPr="00195A4A">
        <w:rPr>
          <w:rFonts w:ascii="Calibri" w:hAnsi="Calibri"/>
          <w:b/>
        </w:rPr>
        <w:t>A&amp;O</w:t>
      </w:r>
      <w:r w:rsidR="00E57A96" w:rsidRPr="00195A4A">
        <w:rPr>
          <w:rFonts w:ascii="Calibri" w:hAnsi="Calibri"/>
          <w:b/>
          <w:szCs w:val="24"/>
        </w:rPr>
        <w:t xml:space="preserve"> 2</w:t>
      </w:r>
      <w:r w:rsidR="00E57A96" w:rsidRPr="00195A4A">
        <w:rPr>
          <w:rFonts w:ascii="Calibri" w:hAnsi="Calibri"/>
          <w:szCs w:val="24"/>
        </w:rPr>
        <w:t xml:space="preserve">) </w:t>
      </w:r>
      <w:r w:rsidR="00C37065" w:rsidRPr="00195A4A">
        <w:rPr>
          <w:rFonts w:ascii="Calibri" w:hAnsi="Calibri"/>
          <w:szCs w:val="24"/>
        </w:rPr>
        <w:t>–</w:t>
      </w:r>
      <w:r w:rsidR="00E57A96" w:rsidRPr="00195A4A">
        <w:rPr>
          <w:rFonts w:ascii="Calibri" w:hAnsi="Calibri"/>
          <w:b/>
          <w:szCs w:val="24"/>
        </w:rPr>
        <w:t>ACTION ITEM</w:t>
      </w:r>
    </w:p>
    <w:p w:rsidR="00BB6EC4" w:rsidRDefault="00BB6EC4" w:rsidP="00BB6EC4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57A96" w:rsidRPr="00195A4A" w:rsidRDefault="00BB6EC4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123CDC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123CDC">
        <w:rPr>
          <w:rFonts w:ascii="Calibri" w:hAnsi="Calibri"/>
          <w:szCs w:val="24"/>
        </w:rPr>
        <w:t>45</w:t>
      </w:r>
      <w:r w:rsidR="00E57A96" w:rsidRPr="00195A4A">
        <w:rPr>
          <w:rFonts w:ascii="Calibri" w:hAnsi="Calibri"/>
          <w:szCs w:val="24"/>
        </w:rPr>
        <w:tab/>
        <w:t>Executive Committee Update</w:t>
      </w:r>
    </w:p>
    <w:p w:rsidR="00890A67" w:rsidRPr="00195A4A" w:rsidRDefault="00890A67" w:rsidP="00195A4A">
      <w:pPr>
        <w:tabs>
          <w:tab w:val="right" w:pos="540"/>
          <w:tab w:val="left" w:pos="1080"/>
        </w:tabs>
        <w:spacing w:before="120"/>
        <w:rPr>
          <w:rFonts w:ascii="Calibri" w:hAnsi="Calibri"/>
          <w:szCs w:val="24"/>
        </w:rPr>
      </w:pPr>
    </w:p>
    <w:p w:rsidR="00503E45" w:rsidRDefault="00123CDC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9:50</w:t>
      </w:r>
      <w:r w:rsidR="009A0C49">
        <w:rPr>
          <w:rFonts w:ascii="Calibri" w:hAnsi="Calibri"/>
          <w:szCs w:val="24"/>
        </w:rPr>
        <w:tab/>
      </w:r>
      <w:r w:rsidR="00C3707B" w:rsidRPr="00195A4A">
        <w:rPr>
          <w:rFonts w:ascii="Calibri" w:hAnsi="Calibri"/>
          <w:szCs w:val="24"/>
        </w:rPr>
        <w:t>Discussion of Achievement</w:t>
      </w:r>
      <w:r w:rsidR="000F2D8C" w:rsidRPr="00195A4A">
        <w:rPr>
          <w:rFonts w:ascii="Calibri" w:hAnsi="Calibri"/>
          <w:szCs w:val="24"/>
        </w:rPr>
        <w:t xml:space="preserve"> of State Plan Objectives</w:t>
      </w:r>
      <w:r w:rsidR="00C3707B" w:rsidRPr="00195A4A">
        <w:rPr>
          <w:rFonts w:ascii="Calibri" w:hAnsi="Calibri"/>
          <w:szCs w:val="24"/>
        </w:rPr>
        <w:t xml:space="preserve"> </w:t>
      </w:r>
      <w:r w:rsidR="001218EF" w:rsidRPr="00195A4A">
        <w:rPr>
          <w:rFonts w:ascii="Calibri" w:hAnsi="Calibri"/>
          <w:szCs w:val="24"/>
        </w:rPr>
        <w:t xml:space="preserve">under the </w:t>
      </w:r>
      <w:r w:rsidR="00503E45" w:rsidRPr="00195A4A">
        <w:rPr>
          <w:rFonts w:ascii="Calibri" w:hAnsi="Calibri"/>
          <w:szCs w:val="24"/>
        </w:rPr>
        <w:t xml:space="preserve">Outreach and Advocacy Area of Emphasis </w:t>
      </w:r>
      <w:r w:rsidR="00503E45" w:rsidRPr="00195A4A">
        <w:rPr>
          <w:rFonts w:ascii="Calibri" w:hAnsi="Calibri"/>
          <w:b/>
          <w:szCs w:val="24"/>
        </w:rPr>
        <w:t>(Attachment A&amp;O 3)</w:t>
      </w:r>
    </w:p>
    <w:p w:rsidR="00503E45" w:rsidRPr="00195A4A" w:rsidRDefault="00503E45" w:rsidP="001040E6">
      <w:pPr>
        <w:tabs>
          <w:tab w:val="right" w:pos="540"/>
          <w:tab w:val="left" w:pos="1080"/>
        </w:tabs>
        <w:spacing w:line="120" w:lineRule="auto"/>
        <w:ind w:left="1080" w:hanging="1080"/>
        <w:rPr>
          <w:rFonts w:ascii="Calibri" w:hAnsi="Calibri"/>
          <w:szCs w:val="24"/>
        </w:rPr>
      </w:pPr>
    </w:p>
    <w:p w:rsidR="003F253C" w:rsidRPr="00BB19DB" w:rsidRDefault="003F253C" w:rsidP="00195A4A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ind w:left="1440"/>
        <w:rPr>
          <w:rFonts w:ascii="Calibri" w:hAnsi="Calibri"/>
          <w:b/>
        </w:rPr>
      </w:pPr>
      <w:r>
        <w:rPr>
          <w:rFonts w:ascii="Calibri" w:hAnsi="Calibri"/>
          <w:szCs w:val="24"/>
        </w:rPr>
        <w:t>Presentation of the LEAP Grant: Molly Dellinger Wray, Project Coordinator and Jack Brandt: Progress to date.</w:t>
      </w:r>
    </w:p>
    <w:p w:rsidR="000F2D8C" w:rsidRPr="00195A4A" w:rsidRDefault="00030823" w:rsidP="00BB19DB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spacing w:before="240"/>
        <w:ind w:left="1440"/>
        <w:rPr>
          <w:rFonts w:ascii="Calibri" w:hAnsi="Calibri"/>
          <w:b/>
        </w:rPr>
      </w:pPr>
      <w:r w:rsidRPr="00195A4A">
        <w:rPr>
          <w:rFonts w:ascii="Calibri" w:hAnsi="Calibri"/>
          <w:szCs w:val="24"/>
        </w:rPr>
        <w:t>Social Media Outreach and Marketing, Blog Posts - Barb Dodd</w:t>
      </w:r>
      <w:r w:rsidR="00890A67" w:rsidRPr="00195A4A">
        <w:rPr>
          <w:rFonts w:ascii="Calibri" w:hAnsi="Calibri"/>
          <w:szCs w:val="24"/>
        </w:rPr>
        <w:t xml:space="preserve"> </w:t>
      </w:r>
    </w:p>
    <w:p w:rsidR="00BB6EC4" w:rsidRPr="00BB6EC4" w:rsidRDefault="004E6D92" w:rsidP="00BB6EC4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ind w:left="1440"/>
        <w:rPr>
          <w:rFonts w:ascii="Calibri" w:hAnsi="Calibri"/>
          <w:bCs/>
          <w:szCs w:val="24"/>
        </w:rPr>
      </w:pPr>
      <w:r w:rsidRPr="00195A4A">
        <w:rPr>
          <w:rFonts w:ascii="Calibri" w:hAnsi="Calibri"/>
          <w:szCs w:val="24"/>
        </w:rPr>
        <w:t>Grant, Post-Grant</w:t>
      </w:r>
      <w:r w:rsidR="00890A67" w:rsidRPr="00195A4A">
        <w:rPr>
          <w:rFonts w:ascii="Calibri" w:hAnsi="Calibri"/>
          <w:szCs w:val="24"/>
        </w:rPr>
        <w:t xml:space="preserve">, </w:t>
      </w:r>
      <w:r w:rsidRPr="00195A4A">
        <w:rPr>
          <w:rFonts w:ascii="Calibri" w:hAnsi="Calibri"/>
          <w:szCs w:val="24"/>
        </w:rPr>
        <w:t>Contract</w:t>
      </w:r>
      <w:r w:rsidR="00890A67" w:rsidRPr="00195A4A">
        <w:rPr>
          <w:rFonts w:ascii="Calibri" w:hAnsi="Calibri"/>
          <w:szCs w:val="24"/>
        </w:rPr>
        <w:t xml:space="preserve"> &amp; Liaison</w:t>
      </w:r>
      <w:r w:rsidRPr="00195A4A">
        <w:rPr>
          <w:rFonts w:ascii="Calibri" w:hAnsi="Calibri"/>
          <w:szCs w:val="24"/>
        </w:rPr>
        <w:t xml:space="preserve"> Activities and Outcomes</w:t>
      </w:r>
    </w:p>
    <w:p w:rsidR="00BB6EC4" w:rsidRDefault="00BB6EC4" w:rsidP="00BB6EC4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Cs/>
          <w:szCs w:val="24"/>
        </w:rPr>
      </w:pPr>
    </w:p>
    <w:p w:rsidR="00BB6EC4" w:rsidRDefault="0088519F" w:rsidP="00BB6EC4">
      <w:pPr>
        <w:pStyle w:val="ListParagraph"/>
        <w:tabs>
          <w:tab w:val="right" w:pos="540"/>
          <w:tab w:val="left" w:pos="1080"/>
        </w:tabs>
        <w:ind w:left="0"/>
        <w:rPr>
          <w:rFonts w:ascii="Calibri" w:hAnsi="Calibri"/>
          <w:bCs/>
          <w:szCs w:val="24"/>
        </w:rPr>
      </w:pPr>
      <w:r w:rsidRPr="00BB6EC4">
        <w:rPr>
          <w:rFonts w:ascii="Calibri" w:hAnsi="Calibri"/>
          <w:szCs w:val="24"/>
        </w:rPr>
        <w:t>1</w:t>
      </w:r>
      <w:r w:rsidR="00F87660" w:rsidRPr="00BB6EC4">
        <w:rPr>
          <w:rFonts w:ascii="Calibri" w:hAnsi="Calibri"/>
          <w:szCs w:val="24"/>
        </w:rPr>
        <w:t>0</w:t>
      </w:r>
      <w:r w:rsidR="00F62A2A" w:rsidRPr="00BB6EC4">
        <w:rPr>
          <w:rFonts w:ascii="Calibri" w:hAnsi="Calibri"/>
          <w:szCs w:val="24"/>
        </w:rPr>
        <w:t>:</w:t>
      </w:r>
      <w:r w:rsidR="00123CDC" w:rsidRPr="00BB6EC4">
        <w:rPr>
          <w:rFonts w:ascii="Calibri" w:hAnsi="Calibri"/>
          <w:szCs w:val="24"/>
        </w:rPr>
        <w:t>30</w:t>
      </w:r>
      <w:r w:rsidR="00F62A2A" w:rsidRPr="00BB6EC4">
        <w:rPr>
          <w:rFonts w:ascii="Calibri" w:hAnsi="Calibri"/>
          <w:szCs w:val="24"/>
        </w:rPr>
        <w:tab/>
      </w:r>
      <w:r w:rsidR="00BB19DB" w:rsidRPr="00BB6EC4">
        <w:rPr>
          <w:rFonts w:ascii="Calibri" w:hAnsi="Calibri"/>
          <w:bCs/>
          <w:szCs w:val="24"/>
        </w:rPr>
        <w:t>Review of 2012-2016 State Plan Objectives and Implementation Activities for 2016</w:t>
      </w:r>
      <w:r w:rsidR="00BB6EC4">
        <w:rPr>
          <w:rFonts w:ascii="Calibri" w:hAnsi="Calibri"/>
          <w:bCs/>
          <w:szCs w:val="24"/>
        </w:rPr>
        <w:t xml:space="preserve"> </w:t>
      </w:r>
    </w:p>
    <w:p w:rsidR="00BB19DB" w:rsidRPr="00BB6EC4" w:rsidRDefault="00BB19DB" w:rsidP="00BB6EC4">
      <w:pPr>
        <w:pStyle w:val="ListParagraph"/>
        <w:tabs>
          <w:tab w:val="right" w:pos="540"/>
          <w:tab w:val="left" w:pos="1080"/>
        </w:tabs>
        <w:ind w:left="1080"/>
        <w:rPr>
          <w:rFonts w:ascii="Calibri" w:hAnsi="Calibri"/>
          <w:bCs/>
          <w:szCs w:val="24"/>
        </w:rPr>
      </w:pPr>
      <w:bookmarkStart w:id="4" w:name="_GoBack"/>
      <w:bookmarkEnd w:id="4"/>
      <w:r w:rsidRPr="00BB6EC4">
        <w:rPr>
          <w:rFonts w:ascii="Calibri" w:hAnsi="Calibri"/>
          <w:bCs/>
          <w:szCs w:val="24"/>
        </w:rPr>
        <w:t>Update (</w:t>
      </w:r>
      <w:r w:rsidRPr="00BB6EC4">
        <w:rPr>
          <w:rFonts w:ascii="Calibri" w:hAnsi="Calibri"/>
          <w:szCs w:val="24"/>
        </w:rPr>
        <w:t>Attachment REF 3-</w:t>
      </w:r>
      <w:r w:rsidR="00F13ED2" w:rsidRPr="00BB6EC4">
        <w:rPr>
          <w:rFonts w:ascii="Calibri" w:hAnsi="Calibri"/>
          <w:szCs w:val="24"/>
        </w:rPr>
        <w:t>3</w:t>
      </w:r>
      <w:r w:rsidRPr="00BB6EC4">
        <w:rPr>
          <w:rFonts w:ascii="Calibri" w:hAnsi="Calibri"/>
          <w:szCs w:val="24"/>
        </w:rPr>
        <w:t xml:space="preserve"> – 3-1</w:t>
      </w:r>
      <w:r w:rsidR="00F13ED2" w:rsidRPr="00BB6EC4">
        <w:rPr>
          <w:rFonts w:ascii="Calibri" w:hAnsi="Calibri"/>
          <w:szCs w:val="24"/>
        </w:rPr>
        <w:t>1</w:t>
      </w:r>
      <w:r w:rsidRPr="00BB6EC4">
        <w:rPr>
          <w:rFonts w:ascii="Calibri" w:hAnsi="Calibri"/>
          <w:bCs/>
          <w:szCs w:val="24"/>
        </w:rPr>
        <w:t>)</w:t>
      </w:r>
    </w:p>
    <w:p w:rsidR="00BB19DB" w:rsidRDefault="00BB19DB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Cs/>
          <w:sz w:val="24"/>
          <w:szCs w:val="24"/>
        </w:rPr>
      </w:pPr>
    </w:p>
    <w:p w:rsidR="00C37065" w:rsidRDefault="008671AC" w:rsidP="00BB6EC4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 w:rsidRPr="00BB19DB">
        <w:rPr>
          <w:rFonts w:ascii="Calibri" w:hAnsi="Calibri"/>
          <w:sz w:val="24"/>
          <w:szCs w:val="24"/>
        </w:rPr>
        <w:t>1</w:t>
      </w:r>
      <w:r w:rsidR="00C82CC5">
        <w:rPr>
          <w:rFonts w:ascii="Calibri" w:hAnsi="Calibri"/>
          <w:sz w:val="24"/>
          <w:szCs w:val="24"/>
        </w:rPr>
        <w:t>0</w:t>
      </w:r>
      <w:r w:rsidRPr="00BB19DB">
        <w:rPr>
          <w:rFonts w:ascii="Calibri" w:hAnsi="Calibri"/>
          <w:sz w:val="24"/>
          <w:szCs w:val="24"/>
        </w:rPr>
        <w:t>:</w:t>
      </w:r>
      <w:r w:rsidR="00123CDC">
        <w:rPr>
          <w:rFonts w:ascii="Calibri" w:hAnsi="Calibri"/>
          <w:sz w:val="24"/>
          <w:szCs w:val="24"/>
        </w:rPr>
        <w:t>4</w:t>
      </w:r>
      <w:r w:rsidR="00C82CC5">
        <w:rPr>
          <w:rFonts w:ascii="Calibri" w:hAnsi="Calibri"/>
          <w:sz w:val="24"/>
          <w:szCs w:val="24"/>
        </w:rPr>
        <w:t>5</w:t>
      </w:r>
      <w:r w:rsidRPr="00BB19DB">
        <w:rPr>
          <w:rFonts w:ascii="Calibri" w:hAnsi="Calibri"/>
          <w:sz w:val="24"/>
          <w:szCs w:val="24"/>
        </w:rPr>
        <w:tab/>
      </w:r>
      <w:r w:rsidR="005955B2" w:rsidRPr="00BB19DB">
        <w:rPr>
          <w:rFonts w:ascii="Calibri" w:hAnsi="Calibri"/>
          <w:sz w:val="24"/>
          <w:szCs w:val="24"/>
        </w:rPr>
        <w:t>Adjourn</w:t>
      </w:r>
    </w:p>
    <w:p w:rsidR="00BB6EC4" w:rsidRPr="00195A4A" w:rsidRDefault="00BB6EC4" w:rsidP="00BB6EC4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i/>
          <w:iCs/>
          <w:szCs w:val="24"/>
        </w:rPr>
      </w:pPr>
    </w:p>
    <w:p w:rsidR="005955B2" w:rsidRPr="00195A4A" w:rsidRDefault="00D51372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11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C82CC5">
        <w:rPr>
          <w:rFonts w:ascii="Calibri" w:hAnsi="Calibri"/>
          <w:b/>
          <w:bCs/>
          <w:i/>
          <w:iCs/>
          <w:szCs w:val="24"/>
        </w:rPr>
        <w:t>00</w:t>
      </w:r>
      <w:r w:rsidRPr="00195A4A">
        <w:rPr>
          <w:rFonts w:ascii="Calibri" w:hAnsi="Calibri"/>
          <w:b/>
          <w:bCs/>
          <w:i/>
          <w:iCs/>
          <w:szCs w:val="24"/>
        </w:rPr>
        <w:t>am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Full Board convenes, </w:t>
      </w:r>
      <w:r w:rsidR="007B6109" w:rsidRPr="00195A4A">
        <w:rPr>
          <w:rFonts w:ascii="Calibri" w:hAnsi="Calibri"/>
          <w:b/>
          <w:bCs/>
          <w:i/>
          <w:iCs/>
          <w:szCs w:val="24"/>
        </w:rPr>
        <w:t>Monet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</w:t>
      </w:r>
      <w:r w:rsidRPr="00195A4A">
        <w:rPr>
          <w:rFonts w:ascii="Calibri" w:hAnsi="Calibri"/>
          <w:b/>
          <w:bCs/>
          <w:i/>
          <w:iCs/>
          <w:szCs w:val="24"/>
        </w:rPr>
        <w:t>D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&amp; </w:t>
      </w:r>
      <w:r w:rsidRPr="00195A4A">
        <w:rPr>
          <w:rFonts w:ascii="Calibri" w:hAnsi="Calibri"/>
          <w:b/>
          <w:bCs/>
          <w:i/>
          <w:iCs/>
          <w:szCs w:val="24"/>
        </w:rPr>
        <w:t>E</w:t>
      </w:r>
    </w:p>
    <w:sectPr w:rsidR="005955B2" w:rsidRPr="00195A4A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9B" w:rsidRDefault="00966F9B">
      <w:r>
        <w:separator/>
      </w:r>
    </w:p>
  </w:endnote>
  <w:endnote w:type="continuationSeparator" w:id="0">
    <w:p w:rsidR="00966F9B" w:rsidRDefault="0096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C47825">
    <w:pPr>
      <w:pStyle w:val="Footer"/>
      <w:jc w:val="right"/>
      <w:rPr>
        <w:rFonts w:asciiTheme="minorHAnsi" w:hAnsiTheme="minorHAnsi"/>
        <w:sz w:val="72"/>
        <w:szCs w:val="72"/>
      </w:rPr>
    </w:pPr>
    <w:r w:rsidRPr="005C6A55">
      <w:rPr>
        <w:rStyle w:val="PageNumber"/>
        <w:rFonts w:ascii="Calibri" w:hAnsi="Calibri"/>
        <w:sz w:val="72"/>
        <w:szCs w:val="72"/>
      </w:rPr>
      <w:t xml:space="preserve">A&amp;O </w:t>
    </w:r>
    <w:r>
      <w:rPr>
        <w:rStyle w:val="PageNumber"/>
        <w:rFonts w:ascii="Calibri" w:hAnsi="Calibri"/>
        <w:sz w:val="72"/>
        <w:szCs w:val="72"/>
      </w:rP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9B" w:rsidRDefault="00966F9B">
      <w:r>
        <w:separator/>
      </w:r>
    </w:p>
  </w:footnote>
  <w:footnote w:type="continuationSeparator" w:id="0">
    <w:p w:rsidR="00966F9B" w:rsidRDefault="0096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5" w:name="OLE_LINK1"/>
    <w:bookmarkStart w:id="6" w:name="OLE_LINK2"/>
    <w:bookmarkStart w:id="7" w:name="_Hlk387236940"/>
    <w:r w:rsidRPr="00DD0219">
      <w:rPr>
        <w:rFonts w:asciiTheme="minorHAnsi" w:hAnsiTheme="minorHAnsi"/>
        <w:b w:val="0"/>
        <w:sz w:val="24"/>
        <w:szCs w:val="24"/>
      </w:rPr>
      <w:t>ATTACHMENT A&amp;O 1 AGENDA</w:t>
    </w:r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1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4"/>
  </w:num>
  <w:num w:numId="5">
    <w:abstractNumId w:val="19"/>
  </w:num>
  <w:num w:numId="6">
    <w:abstractNumId w:val="14"/>
  </w:num>
  <w:num w:numId="7">
    <w:abstractNumId w:val="21"/>
  </w:num>
  <w:num w:numId="8">
    <w:abstractNumId w:val="8"/>
  </w:num>
  <w:num w:numId="9">
    <w:abstractNumId w:val="25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20"/>
  </w:num>
  <w:num w:numId="15">
    <w:abstractNumId w:val="23"/>
  </w:num>
  <w:num w:numId="16">
    <w:abstractNumId w:val="16"/>
  </w:num>
  <w:num w:numId="17">
    <w:abstractNumId w:val="24"/>
  </w:num>
  <w:num w:numId="18">
    <w:abstractNumId w:val="6"/>
  </w:num>
  <w:num w:numId="19">
    <w:abstractNumId w:val="7"/>
  </w:num>
  <w:num w:numId="20">
    <w:abstractNumId w:val="1"/>
  </w:num>
  <w:num w:numId="2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1"/>
  </w:num>
  <w:num w:numId="26">
    <w:abstractNumId w:val="13"/>
  </w:num>
  <w:num w:numId="27">
    <w:abstractNumId w:val="3"/>
  </w:num>
  <w:num w:numId="28">
    <w:abstractNumId w:val="2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13E7C"/>
    <w:rsid w:val="000162FA"/>
    <w:rsid w:val="00030823"/>
    <w:rsid w:val="000362A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AA"/>
    <w:rsid w:val="001B6EDE"/>
    <w:rsid w:val="001C1122"/>
    <w:rsid w:val="001C40F3"/>
    <w:rsid w:val="001C4411"/>
    <w:rsid w:val="001D2DCD"/>
    <w:rsid w:val="001E0633"/>
    <w:rsid w:val="001F372F"/>
    <w:rsid w:val="002002DD"/>
    <w:rsid w:val="00213347"/>
    <w:rsid w:val="00220309"/>
    <w:rsid w:val="00227209"/>
    <w:rsid w:val="00262923"/>
    <w:rsid w:val="00264E33"/>
    <w:rsid w:val="00283298"/>
    <w:rsid w:val="00294A07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5B37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77E8"/>
    <w:rsid w:val="004C2D8C"/>
    <w:rsid w:val="004C4E13"/>
    <w:rsid w:val="004D0C61"/>
    <w:rsid w:val="004D6BBA"/>
    <w:rsid w:val="004E2281"/>
    <w:rsid w:val="004E6D92"/>
    <w:rsid w:val="004F0FDB"/>
    <w:rsid w:val="004F3A3F"/>
    <w:rsid w:val="0050093A"/>
    <w:rsid w:val="00503E45"/>
    <w:rsid w:val="005171B5"/>
    <w:rsid w:val="0052070D"/>
    <w:rsid w:val="00524C70"/>
    <w:rsid w:val="00533C60"/>
    <w:rsid w:val="00540A56"/>
    <w:rsid w:val="005420AF"/>
    <w:rsid w:val="00550635"/>
    <w:rsid w:val="00550C09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C18DF"/>
    <w:rsid w:val="005C24FF"/>
    <w:rsid w:val="005D57C5"/>
    <w:rsid w:val="005F3785"/>
    <w:rsid w:val="005F43DD"/>
    <w:rsid w:val="005F51E6"/>
    <w:rsid w:val="005F65C5"/>
    <w:rsid w:val="006055E4"/>
    <w:rsid w:val="00606815"/>
    <w:rsid w:val="00607D70"/>
    <w:rsid w:val="006113FA"/>
    <w:rsid w:val="00616BC8"/>
    <w:rsid w:val="006306A5"/>
    <w:rsid w:val="00632258"/>
    <w:rsid w:val="00644026"/>
    <w:rsid w:val="00661A82"/>
    <w:rsid w:val="00661E43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CCB"/>
    <w:rsid w:val="006E09DD"/>
    <w:rsid w:val="006E330A"/>
    <w:rsid w:val="006E6536"/>
    <w:rsid w:val="006F39B8"/>
    <w:rsid w:val="006F54BB"/>
    <w:rsid w:val="0070395B"/>
    <w:rsid w:val="00703D3B"/>
    <w:rsid w:val="00707E7D"/>
    <w:rsid w:val="00710A4C"/>
    <w:rsid w:val="00723554"/>
    <w:rsid w:val="007237CF"/>
    <w:rsid w:val="007256FB"/>
    <w:rsid w:val="00732642"/>
    <w:rsid w:val="00732978"/>
    <w:rsid w:val="00740E25"/>
    <w:rsid w:val="00741743"/>
    <w:rsid w:val="007422C9"/>
    <w:rsid w:val="00771F37"/>
    <w:rsid w:val="00790D58"/>
    <w:rsid w:val="00796B67"/>
    <w:rsid w:val="007A38EF"/>
    <w:rsid w:val="007B2010"/>
    <w:rsid w:val="007B6109"/>
    <w:rsid w:val="007C35D0"/>
    <w:rsid w:val="007D1217"/>
    <w:rsid w:val="007E5E34"/>
    <w:rsid w:val="007F1948"/>
    <w:rsid w:val="007F4BA1"/>
    <w:rsid w:val="007F6C33"/>
    <w:rsid w:val="00803A0B"/>
    <w:rsid w:val="00811CFC"/>
    <w:rsid w:val="00820F0B"/>
    <w:rsid w:val="00821B42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B28"/>
    <w:rsid w:val="008B3B24"/>
    <w:rsid w:val="008B4EF0"/>
    <w:rsid w:val="008B524D"/>
    <w:rsid w:val="008B6448"/>
    <w:rsid w:val="008D1EEE"/>
    <w:rsid w:val="008D6499"/>
    <w:rsid w:val="008E4B0F"/>
    <w:rsid w:val="008E735A"/>
    <w:rsid w:val="00903005"/>
    <w:rsid w:val="00907D97"/>
    <w:rsid w:val="0091316F"/>
    <w:rsid w:val="0093183E"/>
    <w:rsid w:val="00936504"/>
    <w:rsid w:val="00942373"/>
    <w:rsid w:val="0094536C"/>
    <w:rsid w:val="00955690"/>
    <w:rsid w:val="0096081B"/>
    <w:rsid w:val="00961362"/>
    <w:rsid w:val="00966F9B"/>
    <w:rsid w:val="009755BC"/>
    <w:rsid w:val="009758B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CF0"/>
    <w:rsid w:val="00A03ADC"/>
    <w:rsid w:val="00A11DEB"/>
    <w:rsid w:val="00A30884"/>
    <w:rsid w:val="00A335EB"/>
    <w:rsid w:val="00A34041"/>
    <w:rsid w:val="00A4214D"/>
    <w:rsid w:val="00A67A9A"/>
    <w:rsid w:val="00A744F3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330D8"/>
    <w:rsid w:val="00B426A7"/>
    <w:rsid w:val="00B428EA"/>
    <w:rsid w:val="00B42A17"/>
    <w:rsid w:val="00B455E3"/>
    <w:rsid w:val="00B57483"/>
    <w:rsid w:val="00B65756"/>
    <w:rsid w:val="00B81602"/>
    <w:rsid w:val="00B84F8D"/>
    <w:rsid w:val="00B93057"/>
    <w:rsid w:val="00B9357E"/>
    <w:rsid w:val="00BB19DB"/>
    <w:rsid w:val="00BB6EC4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43FDD"/>
    <w:rsid w:val="00C47825"/>
    <w:rsid w:val="00C53529"/>
    <w:rsid w:val="00C60BC4"/>
    <w:rsid w:val="00C63E83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C25BF"/>
    <w:rsid w:val="00CC275B"/>
    <w:rsid w:val="00CC2F79"/>
    <w:rsid w:val="00CC36AC"/>
    <w:rsid w:val="00CD314B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4B43"/>
    <w:rsid w:val="00DC703D"/>
    <w:rsid w:val="00DC757A"/>
    <w:rsid w:val="00DD0219"/>
    <w:rsid w:val="00DD36A5"/>
    <w:rsid w:val="00DD4401"/>
    <w:rsid w:val="00DE622F"/>
    <w:rsid w:val="00DE73F8"/>
    <w:rsid w:val="00DF38C7"/>
    <w:rsid w:val="00DF51BD"/>
    <w:rsid w:val="00DF5B65"/>
    <w:rsid w:val="00E0165A"/>
    <w:rsid w:val="00E02724"/>
    <w:rsid w:val="00E05EB7"/>
    <w:rsid w:val="00E1122F"/>
    <w:rsid w:val="00E26974"/>
    <w:rsid w:val="00E30A6A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4C13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79A2"/>
    <w:rsid w:val="00F07BC0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NKAHMF2WWKTP-399312027-1242</_dlc_DocId>
    <_dlc_DocIdUrl xmlns="89461f00-0b74-46d7-ba90-7a84aa4e2ee4">
      <Url>https://sharepoint.wwrc.net/VBPDdocs/_layouts/15/DocIdRedir.aspx?ID=NKAHMF2WWKTP-399312027-1242</Url>
      <Description>NKAHMF2WWKTP-399312027-1242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8C2E16-D068-4296-934D-AC8C6B1FB0CB}"/>
</file>

<file path=customXml/itemProps2.xml><?xml version="1.0" encoding="utf-8"?>
<ds:datastoreItem xmlns:ds="http://schemas.openxmlformats.org/officeDocument/2006/customXml" ds:itemID="{908BB3FB-3A85-44FF-BFA6-62B887C93D22}"/>
</file>

<file path=customXml/itemProps3.xml><?xml version="1.0" encoding="utf-8"?>
<ds:datastoreItem xmlns:ds="http://schemas.openxmlformats.org/officeDocument/2006/customXml" ds:itemID="{7325C93F-A1B4-4AB4-BBFF-ACF5823EEEDF}"/>
</file>

<file path=customXml/itemProps4.xml><?xml version="1.0" encoding="utf-8"?>
<ds:datastoreItem xmlns:ds="http://schemas.openxmlformats.org/officeDocument/2006/customXml" ds:itemID="{FEB7176C-D71E-47E3-8C15-8BFE861EA3BB}"/>
</file>

<file path=customXml/itemProps5.xml><?xml version="1.0" encoding="utf-8"?>
<ds:datastoreItem xmlns:ds="http://schemas.openxmlformats.org/officeDocument/2006/customXml" ds:itemID="{2C001640-2E07-4D22-8ACA-BAD896E3A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3</cp:revision>
  <cp:lastPrinted>2014-10-17T17:25:00Z</cp:lastPrinted>
  <dcterms:created xsi:type="dcterms:W3CDTF">2017-08-08T16:54:00Z</dcterms:created>
  <dcterms:modified xsi:type="dcterms:W3CDTF">2017-08-08T16:55:00Z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6c4869c8-1c84-456b-b62b-8c32bee44e9f</vt:lpwstr>
  </property>
</Properties>
</file>