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882" w14:textId="2926F32B"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 xml:space="preserve">Virginia </w:t>
      </w:r>
      <w:r w:rsidR="002D6DE8">
        <w:rPr>
          <w:rFonts w:asciiTheme="minorHAnsi" w:hAnsiTheme="minorHAnsi" w:cstheme="minorHAnsi"/>
          <w:b/>
          <w:sz w:val="24"/>
          <w:szCs w:val="24"/>
        </w:rPr>
        <w:t>Board</w:t>
      </w:r>
      <w:r w:rsidRPr="00FF1AE2">
        <w:rPr>
          <w:rFonts w:asciiTheme="minorHAnsi" w:hAnsiTheme="minorHAnsi" w:cstheme="minorHAnsi"/>
          <w:b/>
          <w:sz w:val="24"/>
          <w:szCs w:val="24"/>
        </w:rPr>
        <w:t xml:space="preserve"> for People with Disabilities</w:t>
      </w:r>
    </w:p>
    <w:p w14:paraId="12F514D2" w14:textId="6EEBDC8F" w:rsidR="00641014" w:rsidRPr="00FF1AE2" w:rsidRDefault="00641014" w:rsidP="00641014">
      <w:pPr>
        <w:jc w:val="center"/>
        <w:rPr>
          <w:rFonts w:asciiTheme="minorHAnsi" w:hAnsiTheme="minorHAnsi" w:cstheme="minorHAnsi"/>
          <w:b/>
          <w:sz w:val="24"/>
          <w:szCs w:val="24"/>
        </w:rPr>
      </w:pPr>
      <w:r w:rsidRPr="00FF1AE2">
        <w:rPr>
          <w:rFonts w:asciiTheme="minorHAnsi" w:hAnsiTheme="minorHAnsi" w:cstheme="minorHAnsi"/>
          <w:b/>
          <w:sz w:val="24"/>
          <w:szCs w:val="24"/>
        </w:rPr>
        <w:t>Executive Committee Meeting Minutes</w:t>
      </w:r>
      <w:r w:rsidRPr="00FF1AE2">
        <w:rPr>
          <w:rFonts w:asciiTheme="minorHAnsi" w:hAnsiTheme="minorHAnsi" w:cstheme="minorHAnsi"/>
          <w:b/>
          <w:sz w:val="24"/>
          <w:szCs w:val="24"/>
        </w:rPr>
        <w:br/>
      </w:r>
      <w:r w:rsidR="00A76C77">
        <w:rPr>
          <w:rFonts w:asciiTheme="minorHAnsi" w:hAnsiTheme="minorHAnsi" w:cstheme="minorHAnsi"/>
          <w:b/>
          <w:i/>
          <w:sz w:val="24"/>
          <w:szCs w:val="24"/>
        </w:rPr>
        <w:t>Dec</w:t>
      </w:r>
      <w:r w:rsidR="00DB2D68">
        <w:rPr>
          <w:rFonts w:asciiTheme="minorHAnsi" w:hAnsiTheme="minorHAnsi" w:cstheme="minorHAnsi"/>
          <w:b/>
          <w:i/>
          <w:sz w:val="24"/>
          <w:szCs w:val="24"/>
        </w:rPr>
        <w:t>.</w:t>
      </w:r>
      <w:r w:rsidR="00A76C77">
        <w:rPr>
          <w:rFonts w:asciiTheme="minorHAnsi" w:hAnsiTheme="minorHAnsi" w:cstheme="minorHAnsi"/>
          <w:b/>
          <w:i/>
          <w:sz w:val="24"/>
          <w:szCs w:val="24"/>
        </w:rPr>
        <w:t xml:space="preserve"> 4</w:t>
      </w:r>
      <w:r w:rsidR="00C82ED0" w:rsidRPr="00FC292D">
        <w:rPr>
          <w:rFonts w:asciiTheme="minorHAnsi" w:hAnsiTheme="minorHAnsi" w:cstheme="minorHAnsi"/>
          <w:b/>
          <w:i/>
          <w:sz w:val="24"/>
          <w:szCs w:val="24"/>
        </w:rPr>
        <w:t>, 2019</w:t>
      </w:r>
    </w:p>
    <w:p w14:paraId="5F2C7DDA" w14:textId="77777777" w:rsidR="00641014" w:rsidRPr="00FF1AE2" w:rsidRDefault="00641014" w:rsidP="00641014">
      <w:pPr>
        <w:jc w:val="center"/>
        <w:rPr>
          <w:rFonts w:asciiTheme="minorHAnsi" w:hAnsiTheme="minorHAnsi" w:cstheme="minorHAnsi"/>
          <w:b/>
          <w:i/>
          <w:sz w:val="24"/>
          <w:szCs w:val="24"/>
        </w:rPr>
      </w:pPr>
    </w:p>
    <w:p w14:paraId="48E4EB90" w14:textId="77777777" w:rsidR="00641014" w:rsidRPr="00FF1AE2" w:rsidRDefault="00641014" w:rsidP="00BD6F06">
      <w:pPr>
        <w:ind w:right="144"/>
        <w:jc w:val="both"/>
        <w:rPr>
          <w:rFonts w:asciiTheme="minorHAnsi" w:hAnsiTheme="minorHAnsi" w:cstheme="minorHAnsi"/>
          <w:sz w:val="24"/>
          <w:szCs w:val="24"/>
        </w:rPr>
      </w:pPr>
      <w:r w:rsidRPr="00FC292D" w:rsidDel="00C707BD">
        <w:rPr>
          <w:rFonts w:asciiTheme="minorHAnsi" w:hAnsiTheme="minorHAnsi" w:cstheme="minorHAnsi"/>
          <w:b/>
          <w:sz w:val="24"/>
          <w:szCs w:val="24"/>
        </w:rPr>
        <w:t>Committee Members P</w:t>
      </w:r>
      <w:bookmarkStart w:id="0" w:name="_GoBack"/>
      <w:bookmarkEnd w:id="0"/>
      <w:r w:rsidRPr="00FC292D" w:rsidDel="00C707BD">
        <w:rPr>
          <w:rFonts w:asciiTheme="minorHAnsi" w:hAnsiTheme="minorHAnsi" w:cstheme="minorHAnsi"/>
          <w:b/>
          <w:sz w:val="24"/>
          <w:szCs w:val="24"/>
        </w:rPr>
        <w:t>resent</w:t>
      </w:r>
      <w:r w:rsidR="00BD6F06" w:rsidRPr="00FC292D">
        <w:rPr>
          <w:rFonts w:asciiTheme="minorHAnsi" w:hAnsiTheme="minorHAnsi" w:cstheme="minorHAnsi"/>
          <w:sz w:val="24"/>
          <w:szCs w:val="24"/>
        </w:rPr>
        <w:t>:</w:t>
      </w:r>
    </w:p>
    <w:p w14:paraId="193E8EBA" w14:textId="03A00FD3" w:rsidR="00016976" w:rsidRPr="00FF1AE2"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Dr. Ethel Parris Gainer,</w:t>
      </w:r>
      <w:r w:rsidR="00016976" w:rsidRPr="00FF1AE2">
        <w:rPr>
          <w:rFonts w:asciiTheme="minorHAnsi" w:hAnsiTheme="minorHAnsi" w:cstheme="minorHAnsi"/>
          <w:color w:val="000000"/>
          <w:sz w:val="24"/>
          <w:szCs w:val="24"/>
        </w:rPr>
        <w:t xml:space="preserve"> Chair</w:t>
      </w:r>
    </w:p>
    <w:p w14:paraId="45CB157E" w14:textId="6979596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Matthew Shapiro</w:t>
      </w:r>
    </w:p>
    <w:p w14:paraId="23F3708D" w14:textId="61AA6A8A" w:rsidR="00857F32" w:rsidRDefault="00857F32" w:rsidP="00614323">
      <w:pPr>
        <w:ind w:left="3600" w:firstLine="720"/>
        <w:jc w:val="both"/>
        <w:rPr>
          <w:rFonts w:asciiTheme="minorHAnsi" w:hAnsiTheme="minorHAnsi" w:cstheme="minorHAnsi"/>
          <w:color w:val="000000"/>
          <w:sz w:val="24"/>
          <w:szCs w:val="24"/>
        </w:rPr>
      </w:pPr>
      <w:r w:rsidRPr="00FF1AE2">
        <w:rPr>
          <w:rFonts w:asciiTheme="minorHAnsi" w:hAnsiTheme="minorHAnsi" w:cstheme="minorHAnsi"/>
          <w:color w:val="000000"/>
          <w:sz w:val="24"/>
          <w:szCs w:val="24"/>
        </w:rPr>
        <w:t>Theresa Casselman</w:t>
      </w:r>
    </w:p>
    <w:p w14:paraId="61C617C2" w14:textId="055AC7D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Frederique Vincent</w:t>
      </w:r>
    </w:p>
    <w:p w14:paraId="06B113AB" w14:textId="0CC34177"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Alexandra Dixon</w:t>
      </w:r>
    </w:p>
    <w:p w14:paraId="39B32795" w14:textId="6C7AC15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Felicia Hamilton</w:t>
      </w:r>
    </w:p>
    <w:p w14:paraId="3C57DFA0" w14:textId="40766C7F"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Allison Coles Johnson</w:t>
      </w:r>
    </w:p>
    <w:p w14:paraId="1A2D2E03" w14:textId="370CFB66" w:rsidR="00A76C77"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Dennis Findley</w:t>
      </w:r>
    </w:p>
    <w:p w14:paraId="08153CC5" w14:textId="1969A100" w:rsidR="00A76C77" w:rsidRPr="00FF1AE2" w:rsidRDefault="00A76C77" w:rsidP="00614323">
      <w:pPr>
        <w:ind w:left="3600" w:firstLine="720"/>
        <w:jc w:val="both"/>
        <w:rPr>
          <w:rFonts w:asciiTheme="minorHAnsi" w:hAnsiTheme="minorHAnsi" w:cstheme="minorHAnsi"/>
          <w:color w:val="000000"/>
          <w:sz w:val="24"/>
          <w:szCs w:val="24"/>
        </w:rPr>
      </w:pPr>
      <w:r>
        <w:rPr>
          <w:rFonts w:asciiTheme="minorHAnsi" w:hAnsiTheme="minorHAnsi" w:cstheme="minorHAnsi"/>
          <w:color w:val="000000"/>
          <w:sz w:val="24"/>
          <w:szCs w:val="24"/>
        </w:rPr>
        <w:t>Kate Olson</w:t>
      </w:r>
    </w:p>
    <w:p w14:paraId="6193276B" w14:textId="77777777" w:rsidR="00A76C77" w:rsidRDefault="00A76C77" w:rsidP="00CC602E">
      <w:pPr>
        <w:spacing w:line="300" w:lineRule="atLeast"/>
        <w:jc w:val="both"/>
        <w:rPr>
          <w:rFonts w:asciiTheme="minorHAnsi" w:hAnsiTheme="minorHAnsi" w:cstheme="minorHAnsi"/>
          <w:b/>
          <w:sz w:val="24"/>
          <w:szCs w:val="24"/>
        </w:rPr>
      </w:pPr>
    </w:p>
    <w:p w14:paraId="423684C0" w14:textId="77777777" w:rsidR="00876A56" w:rsidRDefault="00641014" w:rsidP="00876A56">
      <w:pPr>
        <w:spacing w:line="300" w:lineRule="atLeast"/>
        <w:jc w:val="both"/>
        <w:rPr>
          <w:rFonts w:asciiTheme="minorHAnsi" w:hAnsiTheme="minorHAnsi" w:cstheme="minorHAnsi"/>
          <w:b/>
          <w:sz w:val="24"/>
          <w:szCs w:val="24"/>
        </w:rPr>
      </w:pPr>
      <w:r w:rsidRPr="00FC292D">
        <w:rPr>
          <w:rFonts w:asciiTheme="minorHAnsi" w:hAnsiTheme="minorHAnsi" w:cstheme="minorHAnsi"/>
          <w:b/>
          <w:sz w:val="24"/>
          <w:szCs w:val="24"/>
        </w:rPr>
        <w:t>Committee Members Absent:</w:t>
      </w:r>
      <w:r w:rsidR="009A1AC4" w:rsidRPr="00FF1AE2">
        <w:rPr>
          <w:rFonts w:asciiTheme="minorHAnsi" w:hAnsiTheme="minorHAnsi" w:cstheme="minorHAnsi"/>
          <w:b/>
          <w:sz w:val="24"/>
          <w:szCs w:val="24"/>
        </w:rPr>
        <w:tab/>
      </w:r>
      <w:r w:rsidR="00A76C77">
        <w:rPr>
          <w:rFonts w:asciiTheme="minorHAnsi" w:hAnsiTheme="minorHAnsi" w:cstheme="minorHAnsi"/>
          <w:b/>
          <w:sz w:val="24"/>
          <w:szCs w:val="24"/>
        </w:rPr>
        <w:tab/>
      </w:r>
    </w:p>
    <w:p w14:paraId="404042DD" w14:textId="21AE9929" w:rsidR="00876A56" w:rsidRDefault="00A76C77" w:rsidP="00876A56">
      <w:pPr>
        <w:spacing w:line="300" w:lineRule="atLeast"/>
        <w:ind w:left="4320"/>
        <w:jc w:val="both"/>
        <w:rPr>
          <w:rFonts w:asciiTheme="minorHAnsi" w:hAnsiTheme="minorHAnsi" w:cstheme="minorHAnsi"/>
          <w:sz w:val="24"/>
          <w:szCs w:val="24"/>
        </w:rPr>
      </w:pPr>
      <w:r>
        <w:rPr>
          <w:rFonts w:asciiTheme="minorHAnsi" w:hAnsiTheme="minorHAnsi" w:cstheme="minorHAnsi"/>
          <w:sz w:val="24"/>
          <w:szCs w:val="24"/>
        </w:rPr>
        <w:t>None</w:t>
      </w:r>
    </w:p>
    <w:p w14:paraId="1282FFA3" w14:textId="2CAE92BE" w:rsidR="00857F32" w:rsidRPr="00FF1AE2" w:rsidRDefault="00D77B56" w:rsidP="00876A56">
      <w:pPr>
        <w:spacing w:line="300" w:lineRule="atLeast"/>
        <w:jc w:val="both"/>
        <w:rPr>
          <w:rFonts w:asciiTheme="minorHAnsi" w:hAnsiTheme="minorHAnsi" w:cstheme="minorHAnsi"/>
          <w:color w:val="000000"/>
          <w:sz w:val="24"/>
          <w:szCs w:val="24"/>
        </w:rPr>
      </w:pPr>
      <w:r w:rsidRPr="00FF1AE2">
        <w:rPr>
          <w:rFonts w:asciiTheme="minorHAnsi" w:hAnsiTheme="minorHAnsi" w:cstheme="minorHAnsi"/>
          <w:sz w:val="24"/>
          <w:szCs w:val="24"/>
        </w:rPr>
        <w:t xml:space="preserve"> </w:t>
      </w:r>
    </w:p>
    <w:p w14:paraId="381F3E87" w14:textId="77777777" w:rsidR="00876A56" w:rsidRDefault="00641014" w:rsidP="005361F1">
      <w:pPr>
        <w:spacing w:line="300" w:lineRule="atLeast"/>
        <w:rPr>
          <w:rFonts w:asciiTheme="minorHAnsi" w:hAnsiTheme="minorHAnsi" w:cstheme="minorHAnsi"/>
          <w:sz w:val="24"/>
          <w:szCs w:val="24"/>
        </w:rPr>
      </w:pPr>
      <w:r w:rsidRPr="0043428E">
        <w:rPr>
          <w:rFonts w:asciiTheme="minorHAnsi" w:hAnsiTheme="minorHAnsi" w:cstheme="minorHAnsi"/>
          <w:b/>
          <w:sz w:val="24"/>
          <w:szCs w:val="24"/>
        </w:rPr>
        <w:t>Guests:</w:t>
      </w:r>
    </w:p>
    <w:p w14:paraId="759BC7E1" w14:textId="124D3CB9" w:rsidR="00A76C77" w:rsidRPr="009E54A8" w:rsidRDefault="00A76C77" w:rsidP="00876A56">
      <w:pPr>
        <w:spacing w:line="300" w:lineRule="atLeast"/>
        <w:ind w:left="4320"/>
        <w:rPr>
          <w:rFonts w:asciiTheme="minorHAnsi" w:hAnsiTheme="minorHAnsi" w:cstheme="minorHAnsi"/>
          <w:sz w:val="24"/>
          <w:szCs w:val="24"/>
        </w:rPr>
      </w:pPr>
      <w:r>
        <w:rPr>
          <w:rFonts w:asciiTheme="minorHAnsi" w:hAnsiTheme="minorHAnsi" w:cstheme="minorHAnsi"/>
          <w:sz w:val="24"/>
          <w:szCs w:val="24"/>
        </w:rPr>
        <w:t>Alexus Smith</w:t>
      </w:r>
    </w:p>
    <w:p w14:paraId="5D8DC3F5" w14:textId="77777777" w:rsidR="0080547C" w:rsidRPr="00FF1AE2" w:rsidRDefault="0080547C" w:rsidP="0080547C">
      <w:pPr>
        <w:spacing w:line="300" w:lineRule="atLeast"/>
        <w:ind w:left="3600" w:firstLine="720"/>
        <w:rPr>
          <w:rFonts w:asciiTheme="minorHAnsi" w:hAnsiTheme="minorHAnsi" w:cstheme="minorHAnsi"/>
          <w:sz w:val="24"/>
          <w:szCs w:val="24"/>
        </w:rPr>
      </w:pPr>
    </w:p>
    <w:p w14:paraId="3E368C88" w14:textId="77777777" w:rsidR="00641014" w:rsidRPr="00FF1AE2" w:rsidRDefault="00641014" w:rsidP="00614323">
      <w:pPr>
        <w:jc w:val="both"/>
        <w:rPr>
          <w:rFonts w:asciiTheme="minorHAnsi" w:hAnsiTheme="minorHAnsi" w:cstheme="minorHAnsi"/>
          <w:b/>
          <w:sz w:val="24"/>
          <w:szCs w:val="24"/>
        </w:rPr>
      </w:pPr>
      <w:r w:rsidRPr="0043428E">
        <w:rPr>
          <w:rFonts w:asciiTheme="minorHAnsi" w:hAnsiTheme="minorHAnsi" w:cstheme="minorHAnsi"/>
          <w:b/>
          <w:sz w:val="24"/>
          <w:szCs w:val="24"/>
        </w:rPr>
        <w:t>VBPD Staff Present:</w:t>
      </w:r>
    </w:p>
    <w:p w14:paraId="4DD8BB55" w14:textId="0029EFF3" w:rsidR="000F67CB" w:rsidRDefault="000F67CB"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Tara Bethea</w:t>
      </w:r>
    </w:p>
    <w:p w14:paraId="751254F7" w14:textId="0C81D745"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John Cimino</w:t>
      </w:r>
    </w:p>
    <w:p w14:paraId="5B527221" w14:textId="77777777"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Nia Harrison</w:t>
      </w:r>
    </w:p>
    <w:p w14:paraId="04F13322" w14:textId="3091FDA7" w:rsidR="00641014"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Benjamin Jarvela</w:t>
      </w:r>
    </w:p>
    <w:p w14:paraId="2F7A7C6E" w14:textId="37A878B2" w:rsidR="0062722A" w:rsidRDefault="0062722A"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Linh Thi Nguyen</w:t>
      </w:r>
    </w:p>
    <w:p w14:paraId="552B1330" w14:textId="440111C9" w:rsidR="00A76C77" w:rsidRDefault="00A76C77" w:rsidP="00614323">
      <w:pPr>
        <w:ind w:left="3600" w:firstLine="720"/>
        <w:jc w:val="both"/>
        <w:rPr>
          <w:rFonts w:asciiTheme="minorHAnsi" w:hAnsiTheme="minorHAnsi" w:cstheme="minorHAnsi"/>
          <w:sz w:val="24"/>
          <w:szCs w:val="24"/>
        </w:rPr>
      </w:pPr>
      <w:r>
        <w:rPr>
          <w:rFonts w:asciiTheme="minorHAnsi" w:hAnsiTheme="minorHAnsi" w:cstheme="minorHAnsi"/>
          <w:sz w:val="24"/>
          <w:szCs w:val="24"/>
        </w:rPr>
        <w:t>Henry Street</w:t>
      </w:r>
    </w:p>
    <w:p w14:paraId="34435C58" w14:textId="23B44CA5" w:rsidR="00641014" w:rsidRPr="00FF1AE2" w:rsidRDefault="00641014"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Penni Sweetenburg-Lee</w:t>
      </w:r>
    </w:p>
    <w:p w14:paraId="56ED20CB" w14:textId="34895EF2" w:rsidR="00D64363" w:rsidRPr="00FF1AE2" w:rsidRDefault="00D64363" w:rsidP="00614323">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Megan Weems</w:t>
      </w:r>
    </w:p>
    <w:p w14:paraId="74928087" w14:textId="62B2EE44" w:rsidR="0062722A" w:rsidRDefault="00641014" w:rsidP="00DF2639">
      <w:pPr>
        <w:ind w:left="3600" w:firstLine="720"/>
        <w:jc w:val="both"/>
        <w:rPr>
          <w:rFonts w:asciiTheme="minorHAnsi" w:hAnsiTheme="minorHAnsi" w:cstheme="minorHAnsi"/>
          <w:sz w:val="24"/>
          <w:szCs w:val="24"/>
        </w:rPr>
      </w:pPr>
      <w:r w:rsidRPr="00FF1AE2">
        <w:rPr>
          <w:rFonts w:asciiTheme="minorHAnsi" w:hAnsiTheme="minorHAnsi" w:cstheme="minorHAnsi"/>
          <w:sz w:val="24"/>
          <w:szCs w:val="24"/>
        </w:rPr>
        <w:t>Jason Withers</w:t>
      </w:r>
      <w:r w:rsidR="0043428E">
        <w:rPr>
          <w:rFonts w:asciiTheme="minorHAnsi" w:hAnsiTheme="minorHAnsi" w:cstheme="minorHAnsi"/>
          <w:sz w:val="24"/>
          <w:szCs w:val="24"/>
        </w:rPr>
        <w:t xml:space="preserve"> </w:t>
      </w:r>
    </w:p>
    <w:p w14:paraId="056B9394" w14:textId="445D59EC" w:rsidR="00A76C77" w:rsidRDefault="00A76C77" w:rsidP="00DF2639">
      <w:pPr>
        <w:ind w:left="3600" w:firstLine="720"/>
        <w:jc w:val="both"/>
        <w:rPr>
          <w:rFonts w:asciiTheme="minorHAnsi" w:hAnsiTheme="minorHAnsi" w:cstheme="minorHAnsi"/>
          <w:sz w:val="24"/>
          <w:szCs w:val="24"/>
        </w:rPr>
      </w:pPr>
      <w:r>
        <w:rPr>
          <w:rFonts w:asciiTheme="minorHAnsi" w:hAnsiTheme="minorHAnsi" w:cstheme="minorHAnsi"/>
          <w:sz w:val="24"/>
          <w:szCs w:val="24"/>
        </w:rPr>
        <w:t>Evette Wingfield-Woodley</w:t>
      </w:r>
    </w:p>
    <w:p w14:paraId="4C4F7AE4" w14:textId="13AB8F63" w:rsidR="00A76C77" w:rsidRDefault="00A76C77" w:rsidP="00DF2639">
      <w:pPr>
        <w:ind w:left="3600" w:firstLine="720"/>
        <w:jc w:val="both"/>
        <w:rPr>
          <w:rFonts w:asciiTheme="minorHAnsi" w:hAnsiTheme="minorHAnsi" w:cstheme="minorHAnsi"/>
          <w:sz w:val="24"/>
          <w:szCs w:val="24"/>
        </w:rPr>
      </w:pPr>
      <w:r>
        <w:rPr>
          <w:rFonts w:asciiTheme="minorHAnsi" w:hAnsiTheme="minorHAnsi" w:cstheme="minorHAnsi"/>
          <w:sz w:val="24"/>
          <w:szCs w:val="24"/>
        </w:rPr>
        <w:t>Ronita Wilson</w:t>
      </w:r>
    </w:p>
    <w:p w14:paraId="52E6E12A" w14:textId="77777777" w:rsidR="00CC602E" w:rsidRPr="00FF1AE2" w:rsidRDefault="00CC602E" w:rsidP="00614323">
      <w:pPr>
        <w:ind w:left="3600" w:firstLine="720"/>
        <w:jc w:val="both"/>
        <w:rPr>
          <w:rFonts w:asciiTheme="minorHAnsi" w:hAnsiTheme="minorHAnsi" w:cstheme="minorHAnsi"/>
          <w:sz w:val="24"/>
          <w:szCs w:val="24"/>
        </w:rPr>
      </w:pPr>
    </w:p>
    <w:p w14:paraId="7506DD75" w14:textId="77777777" w:rsidR="00DB2D68" w:rsidRDefault="00641014" w:rsidP="00614323">
      <w:pPr>
        <w:ind w:right="144"/>
        <w:rPr>
          <w:rFonts w:asciiTheme="minorHAnsi" w:hAnsiTheme="minorHAnsi" w:cstheme="minorHAnsi"/>
          <w:sz w:val="24"/>
          <w:szCs w:val="24"/>
        </w:rPr>
      </w:pPr>
      <w:r w:rsidRPr="00FF1AE2">
        <w:rPr>
          <w:rFonts w:asciiTheme="minorHAnsi" w:hAnsiTheme="minorHAnsi" w:cstheme="minorHAnsi"/>
          <w:b/>
          <w:sz w:val="24"/>
          <w:szCs w:val="24"/>
        </w:rPr>
        <w:t>CALL TO ORDER:</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p>
    <w:p w14:paraId="58522210" w14:textId="6016CB66" w:rsidR="00641014" w:rsidRPr="00FF1AE2" w:rsidRDefault="00B22FF8" w:rsidP="00614323">
      <w:pPr>
        <w:ind w:right="144"/>
        <w:rPr>
          <w:rFonts w:asciiTheme="minorHAnsi" w:hAnsiTheme="minorHAnsi" w:cstheme="minorHAnsi"/>
          <w:b/>
          <w:sz w:val="24"/>
          <w:szCs w:val="24"/>
        </w:rPr>
      </w:pPr>
      <w:r w:rsidRPr="006F66DB">
        <w:rPr>
          <w:rFonts w:asciiTheme="minorHAnsi" w:hAnsiTheme="minorHAnsi" w:cstheme="minorHAnsi"/>
          <w:sz w:val="24"/>
          <w:szCs w:val="24"/>
        </w:rPr>
        <w:t xml:space="preserve">The </w:t>
      </w:r>
      <w:r w:rsidR="00D77B56" w:rsidRPr="006F66DB">
        <w:rPr>
          <w:rFonts w:asciiTheme="minorHAnsi" w:hAnsiTheme="minorHAnsi" w:cstheme="minorHAnsi"/>
          <w:sz w:val="24"/>
          <w:szCs w:val="24"/>
        </w:rPr>
        <w:t>Chair</w:t>
      </w:r>
      <w:r w:rsidR="00DF02AB" w:rsidRPr="006F66DB">
        <w:rPr>
          <w:rFonts w:asciiTheme="minorHAnsi" w:hAnsiTheme="minorHAnsi" w:cstheme="minorHAnsi"/>
          <w:sz w:val="24"/>
          <w:szCs w:val="24"/>
        </w:rPr>
        <w:t xml:space="preserve">, </w:t>
      </w:r>
      <w:r w:rsidR="0018556B">
        <w:rPr>
          <w:rFonts w:asciiTheme="minorHAnsi" w:hAnsiTheme="minorHAnsi" w:cstheme="minorHAnsi"/>
          <w:sz w:val="24"/>
          <w:szCs w:val="24"/>
        </w:rPr>
        <w:t>Dr. Ethel Parris Gainer</w:t>
      </w:r>
      <w:r w:rsidR="00857F32" w:rsidRPr="00FF1AE2">
        <w:rPr>
          <w:rFonts w:asciiTheme="minorHAnsi" w:hAnsiTheme="minorHAnsi" w:cstheme="minorHAnsi"/>
          <w:sz w:val="24"/>
          <w:szCs w:val="24"/>
        </w:rPr>
        <w:t>,</w:t>
      </w:r>
      <w:r w:rsidRPr="00FF1AE2">
        <w:rPr>
          <w:rFonts w:asciiTheme="minorHAnsi" w:hAnsiTheme="minorHAnsi" w:cstheme="minorHAnsi"/>
          <w:sz w:val="24"/>
          <w:szCs w:val="24"/>
        </w:rPr>
        <w:t xml:space="preserve"> </w:t>
      </w:r>
      <w:r w:rsidR="00641014" w:rsidRPr="00FF1AE2">
        <w:rPr>
          <w:rFonts w:asciiTheme="minorHAnsi" w:hAnsiTheme="minorHAnsi" w:cstheme="minorHAnsi"/>
          <w:sz w:val="24"/>
          <w:szCs w:val="24"/>
        </w:rPr>
        <w:t xml:space="preserve">called </w:t>
      </w:r>
      <w:r w:rsidR="00BD6F06" w:rsidRPr="00FF1AE2">
        <w:rPr>
          <w:rFonts w:asciiTheme="minorHAnsi" w:hAnsiTheme="minorHAnsi" w:cstheme="minorHAnsi"/>
          <w:sz w:val="24"/>
          <w:szCs w:val="24"/>
        </w:rPr>
        <w:t xml:space="preserve">the meeting to order </w:t>
      </w:r>
      <w:r w:rsidR="00F73C59">
        <w:rPr>
          <w:rFonts w:asciiTheme="minorHAnsi" w:hAnsiTheme="minorHAnsi" w:cstheme="minorHAnsi"/>
          <w:sz w:val="24"/>
          <w:szCs w:val="24"/>
        </w:rPr>
        <w:t xml:space="preserve">at </w:t>
      </w:r>
      <w:r w:rsidR="0018556B">
        <w:rPr>
          <w:rFonts w:asciiTheme="minorHAnsi" w:hAnsiTheme="minorHAnsi" w:cstheme="minorHAnsi"/>
          <w:sz w:val="24"/>
          <w:szCs w:val="24"/>
        </w:rPr>
        <w:t>8</w:t>
      </w:r>
      <w:r w:rsidR="0043428E" w:rsidRPr="006F66DB">
        <w:rPr>
          <w:rFonts w:asciiTheme="minorHAnsi" w:hAnsiTheme="minorHAnsi" w:cstheme="minorHAnsi"/>
          <w:sz w:val="24"/>
          <w:szCs w:val="24"/>
        </w:rPr>
        <w:t>:</w:t>
      </w:r>
      <w:r w:rsidR="0018556B">
        <w:rPr>
          <w:rFonts w:asciiTheme="minorHAnsi" w:hAnsiTheme="minorHAnsi" w:cstheme="minorHAnsi"/>
          <w:sz w:val="24"/>
          <w:szCs w:val="24"/>
        </w:rPr>
        <w:t>01</w:t>
      </w:r>
      <w:r w:rsidR="00CD371D" w:rsidRPr="006F66DB">
        <w:rPr>
          <w:rFonts w:asciiTheme="minorHAnsi" w:hAnsiTheme="minorHAnsi" w:cstheme="minorHAnsi"/>
          <w:sz w:val="24"/>
          <w:szCs w:val="24"/>
        </w:rPr>
        <w:t xml:space="preserve"> </w:t>
      </w:r>
      <w:r w:rsidR="00C82ED0" w:rsidRPr="006F66DB">
        <w:rPr>
          <w:rFonts w:asciiTheme="minorHAnsi" w:hAnsiTheme="minorHAnsi" w:cstheme="minorHAnsi"/>
          <w:sz w:val="24"/>
          <w:szCs w:val="24"/>
        </w:rPr>
        <w:t>a.m.</w:t>
      </w:r>
    </w:p>
    <w:p w14:paraId="0A08FD84" w14:textId="77777777" w:rsidR="002058DF" w:rsidRDefault="002058DF" w:rsidP="00614323">
      <w:pPr>
        <w:rPr>
          <w:rFonts w:asciiTheme="minorHAnsi" w:hAnsiTheme="minorHAnsi" w:cstheme="minorHAnsi"/>
          <w:b/>
          <w:sz w:val="24"/>
          <w:szCs w:val="24"/>
        </w:rPr>
      </w:pPr>
    </w:p>
    <w:p w14:paraId="5DB0A6F9" w14:textId="77777777" w:rsidR="0018556B" w:rsidRDefault="00641014" w:rsidP="0080547C">
      <w:pPr>
        <w:rPr>
          <w:rFonts w:asciiTheme="minorHAnsi" w:hAnsiTheme="minorHAnsi" w:cstheme="minorHAnsi"/>
          <w:sz w:val="24"/>
          <w:szCs w:val="24"/>
        </w:rPr>
      </w:pPr>
      <w:r w:rsidRPr="00FF1AE2">
        <w:rPr>
          <w:rFonts w:asciiTheme="minorHAnsi" w:hAnsiTheme="minorHAnsi" w:cstheme="minorHAnsi"/>
          <w:b/>
          <w:sz w:val="24"/>
          <w:szCs w:val="24"/>
        </w:rPr>
        <w:t>OPENING REMARKS:</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p>
    <w:p w14:paraId="732C8B9E" w14:textId="0585F3A2" w:rsidR="0080547C" w:rsidRDefault="00641014" w:rsidP="0080547C">
      <w:pPr>
        <w:rPr>
          <w:rFonts w:asciiTheme="minorHAnsi" w:hAnsiTheme="minorHAnsi" w:cstheme="minorHAnsi"/>
          <w:sz w:val="24"/>
          <w:szCs w:val="24"/>
        </w:rPr>
      </w:pPr>
      <w:r w:rsidRPr="00FF1AE2">
        <w:rPr>
          <w:rFonts w:asciiTheme="minorHAnsi" w:hAnsiTheme="minorHAnsi" w:cstheme="minorHAnsi"/>
          <w:sz w:val="24"/>
          <w:szCs w:val="24"/>
        </w:rPr>
        <w:t>The</w:t>
      </w:r>
      <w:r w:rsidR="001544CF" w:rsidRPr="00FF1AE2">
        <w:rPr>
          <w:rFonts w:asciiTheme="minorHAnsi" w:hAnsiTheme="minorHAnsi" w:cstheme="minorHAnsi"/>
          <w:sz w:val="24"/>
          <w:szCs w:val="24"/>
        </w:rPr>
        <w:t xml:space="preserve"> Chair</w:t>
      </w:r>
      <w:r w:rsidRPr="00FF1AE2">
        <w:rPr>
          <w:rFonts w:asciiTheme="minorHAnsi" w:hAnsiTheme="minorHAnsi" w:cstheme="minorHAnsi"/>
          <w:sz w:val="24"/>
          <w:szCs w:val="24"/>
        </w:rPr>
        <w:t xml:space="preserve"> greeted and welcomed </w:t>
      </w:r>
      <w:r w:rsidR="002D6DE8">
        <w:rPr>
          <w:rFonts w:asciiTheme="minorHAnsi" w:hAnsiTheme="minorHAnsi" w:cstheme="minorHAnsi"/>
          <w:sz w:val="24"/>
          <w:szCs w:val="24"/>
        </w:rPr>
        <w:t>Board</w:t>
      </w:r>
      <w:r w:rsidRPr="00FF1AE2">
        <w:rPr>
          <w:rFonts w:asciiTheme="minorHAnsi" w:hAnsiTheme="minorHAnsi" w:cstheme="minorHAnsi"/>
          <w:sz w:val="24"/>
          <w:szCs w:val="24"/>
        </w:rPr>
        <w:t xml:space="preserve"> members and staff</w:t>
      </w:r>
      <w:r w:rsidR="009369B7" w:rsidRPr="00FF1AE2">
        <w:rPr>
          <w:rFonts w:asciiTheme="minorHAnsi" w:hAnsiTheme="minorHAnsi" w:cstheme="minorHAnsi"/>
          <w:sz w:val="24"/>
          <w:szCs w:val="24"/>
        </w:rPr>
        <w:t xml:space="preserve"> and introductions </w:t>
      </w:r>
      <w:r w:rsidR="009369B7" w:rsidRPr="00715364">
        <w:rPr>
          <w:rFonts w:asciiTheme="minorHAnsi" w:hAnsiTheme="minorHAnsi" w:cstheme="minorHAnsi"/>
          <w:noProof/>
          <w:sz w:val="24"/>
          <w:szCs w:val="24"/>
        </w:rPr>
        <w:t>were given</w:t>
      </w:r>
      <w:r w:rsidRPr="00FF1AE2">
        <w:rPr>
          <w:rFonts w:asciiTheme="minorHAnsi" w:hAnsiTheme="minorHAnsi" w:cstheme="minorHAnsi"/>
          <w:sz w:val="24"/>
          <w:szCs w:val="24"/>
        </w:rPr>
        <w:t>.</w:t>
      </w:r>
      <w:r w:rsidR="002D6DE8">
        <w:rPr>
          <w:rFonts w:asciiTheme="minorHAnsi" w:hAnsiTheme="minorHAnsi" w:cstheme="minorHAnsi"/>
          <w:sz w:val="24"/>
          <w:szCs w:val="24"/>
        </w:rPr>
        <w:t xml:space="preserve"> The Chair thanked the Board</w:t>
      </w:r>
      <w:r w:rsidR="0018556B">
        <w:rPr>
          <w:rFonts w:asciiTheme="minorHAnsi" w:hAnsiTheme="minorHAnsi" w:cstheme="minorHAnsi"/>
          <w:sz w:val="24"/>
          <w:szCs w:val="24"/>
        </w:rPr>
        <w:t xml:space="preserve"> members for all of their hard work and dedication while serving on the </w:t>
      </w:r>
      <w:r w:rsidR="002D6DE8">
        <w:rPr>
          <w:rFonts w:asciiTheme="minorHAnsi" w:hAnsiTheme="minorHAnsi" w:cstheme="minorHAnsi"/>
          <w:sz w:val="24"/>
          <w:szCs w:val="24"/>
        </w:rPr>
        <w:t>Board</w:t>
      </w:r>
      <w:r w:rsidR="0018556B">
        <w:rPr>
          <w:rFonts w:asciiTheme="minorHAnsi" w:hAnsiTheme="minorHAnsi" w:cstheme="minorHAnsi"/>
          <w:sz w:val="24"/>
          <w:szCs w:val="24"/>
        </w:rPr>
        <w:t>.</w:t>
      </w:r>
    </w:p>
    <w:p w14:paraId="538FF41D" w14:textId="0EF5305A" w:rsidR="00857F32" w:rsidRPr="00FF1AE2" w:rsidRDefault="00F2286E" w:rsidP="0080547C">
      <w:pPr>
        <w:rPr>
          <w:rFonts w:asciiTheme="minorHAnsi" w:hAnsiTheme="minorHAnsi" w:cstheme="minorHAnsi"/>
          <w:sz w:val="24"/>
          <w:szCs w:val="24"/>
        </w:rPr>
      </w:pPr>
      <w:r w:rsidRPr="00FF1AE2">
        <w:rPr>
          <w:rFonts w:asciiTheme="minorHAnsi" w:hAnsiTheme="minorHAnsi" w:cstheme="minorHAnsi"/>
          <w:sz w:val="24"/>
          <w:szCs w:val="24"/>
        </w:rPr>
        <w:t xml:space="preserve"> </w:t>
      </w:r>
    </w:p>
    <w:p w14:paraId="5494D2DA" w14:textId="76DF4E41"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lastRenderedPageBreak/>
        <w:t>REVIEW OF THE EC AGENDA:</w:t>
      </w:r>
      <w:r w:rsidRPr="00FF1AE2">
        <w:rPr>
          <w:rFonts w:asciiTheme="minorHAnsi" w:hAnsiTheme="minorHAnsi" w:cstheme="minorHAnsi"/>
          <w:sz w:val="24"/>
          <w:szCs w:val="24"/>
        </w:rPr>
        <w:t xml:space="preserve"> </w:t>
      </w:r>
      <w:r w:rsidR="005E7475">
        <w:rPr>
          <w:rFonts w:asciiTheme="minorHAnsi" w:hAnsiTheme="minorHAnsi" w:cstheme="minorHAnsi"/>
          <w:sz w:val="24"/>
          <w:szCs w:val="24"/>
        </w:rPr>
        <w:t xml:space="preserve"> </w:t>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w:t>
      </w:r>
      <w:r w:rsidRPr="00FF1AE2">
        <w:rPr>
          <w:rFonts w:asciiTheme="minorHAnsi" w:hAnsiTheme="minorHAnsi" w:cstheme="minorHAnsi"/>
          <w:b/>
          <w:sz w:val="24"/>
          <w:szCs w:val="24"/>
        </w:rPr>
        <w:t xml:space="preserve"> </w:t>
      </w:r>
      <w:r w:rsidRPr="00FF1AE2">
        <w:rPr>
          <w:rFonts w:asciiTheme="minorHAnsi" w:hAnsiTheme="minorHAnsi" w:cstheme="minorHAnsi"/>
          <w:sz w:val="24"/>
          <w:szCs w:val="24"/>
        </w:rPr>
        <w:t>reviewed the Executive Committee Meeting agenda items.</w:t>
      </w:r>
    </w:p>
    <w:p w14:paraId="6C69D89F" w14:textId="77777777" w:rsidR="00641014" w:rsidRPr="00FF1AE2" w:rsidRDefault="00641014" w:rsidP="00614323">
      <w:pPr>
        <w:rPr>
          <w:rFonts w:asciiTheme="minorHAnsi" w:hAnsiTheme="minorHAnsi" w:cstheme="minorHAnsi"/>
          <w:sz w:val="24"/>
          <w:szCs w:val="24"/>
        </w:rPr>
      </w:pPr>
    </w:p>
    <w:p w14:paraId="33A84D64" w14:textId="236ABE3A" w:rsidR="00641014" w:rsidRPr="00FF1AE2" w:rsidRDefault="00641014" w:rsidP="00614323">
      <w:pPr>
        <w:rPr>
          <w:rFonts w:asciiTheme="minorHAnsi" w:hAnsiTheme="minorHAnsi" w:cstheme="minorHAnsi"/>
          <w:sz w:val="24"/>
          <w:szCs w:val="24"/>
        </w:rPr>
      </w:pPr>
      <w:r w:rsidRPr="00FF1AE2">
        <w:rPr>
          <w:rFonts w:asciiTheme="minorHAnsi" w:hAnsiTheme="minorHAnsi" w:cstheme="minorHAnsi"/>
          <w:b/>
          <w:sz w:val="24"/>
          <w:szCs w:val="24"/>
        </w:rPr>
        <w:t xml:space="preserve">APPROVAL OF </w:t>
      </w:r>
      <w:r w:rsidR="009D0970">
        <w:rPr>
          <w:rFonts w:asciiTheme="minorHAnsi" w:hAnsiTheme="minorHAnsi" w:cstheme="minorHAnsi"/>
          <w:b/>
          <w:sz w:val="24"/>
          <w:szCs w:val="24"/>
        </w:rPr>
        <w:t>SEPTEMBER 11</w:t>
      </w:r>
      <w:r w:rsidR="00C82ED0" w:rsidRPr="006F66DB">
        <w:rPr>
          <w:rFonts w:asciiTheme="minorHAnsi" w:hAnsiTheme="minorHAnsi" w:cstheme="minorHAnsi"/>
          <w:b/>
          <w:caps/>
          <w:sz w:val="24"/>
          <w:szCs w:val="24"/>
        </w:rPr>
        <w:t>,</w:t>
      </w:r>
      <w:r w:rsidRPr="006F66DB">
        <w:rPr>
          <w:rFonts w:asciiTheme="minorHAnsi" w:hAnsiTheme="minorHAnsi" w:cstheme="minorHAnsi"/>
          <w:b/>
          <w:caps/>
          <w:sz w:val="24"/>
          <w:szCs w:val="24"/>
        </w:rPr>
        <w:t xml:space="preserve"> 201</w:t>
      </w:r>
      <w:r w:rsidR="000F67CB">
        <w:rPr>
          <w:rFonts w:asciiTheme="minorHAnsi" w:hAnsiTheme="minorHAnsi" w:cstheme="minorHAnsi"/>
          <w:b/>
          <w:caps/>
          <w:sz w:val="24"/>
          <w:szCs w:val="24"/>
        </w:rPr>
        <w:t>9</w:t>
      </w:r>
      <w:r w:rsidRPr="006F66DB">
        <w:rPr>
          <w:rFonts w:asciiTheme="minorHAnsi" w:hAnsiTheme="minorHAnsi" w:cstheme="minorHAnsi"/>
          <w:b/>
          <w:caps/>
          <w:sz w:val="24"/>
          <w:szCs w:val="24"/>
        </w:rPr>
        <w:t>,</w:t>
      </w:r>
      <w:r w:rsidRPr="00BC1C0D">
        <w:rPr>
          <w:rFonts w:asciiTheme="minorHAnsi" w:hAnsiTheme="minorHAnsi" w:cstheme="minorHAnsi"/>
          <w:b/>
          <w:sz w:val="24"/>
          <w:szCs w:val="24"/>
        </w:rPr>
        <w:t xml:space="preserve"> EXECUTIVE</w:t>
      </w:r>
      <w:r w:rsidRPr="00FF1AE2">
        <w:rPr>
          <w:rFonts w:asciiTheme="minorHAnsi" w:hAnsiTheme="minorHAnsi" w:cstheme="minorHAnsi"/>
          <w:b/>
          <w:sz w:val="24"/>
          <w:szCs w:val="24"/>
        </w:rPr>
        <w:t xml:space="preserve"> COMMITTEE MEETING MINUTES: </w:t>
      </w:r>
      <w:r w:rsidR="00DB2D68">
        <w:rPr>
          <w:rFonts w:asciiTheme="minorHAnsi" w:hAnsiTheme="minorHAnsi" w:cstheme="minorHAnsi"/>
          <w:b/>
          <w:sz w:val="24"/>
          <w:szCs w:val="24"/>
        </w:rPr>
        <w:br/>
      </w:r>
      <w:r w:rsidRPr="00FF1AE2">
        <w:rPr>
          <w:rFonts w:asciiTheme="minorHAnsi" w:hAnsiTheme="minorHAnsi" w:cstheme="minorHAnsi"/>
          <w:sz w:val="24"/>
          <w:szCs w:val="24"/>
        </w:rPr>
        <w:t>The</w:t>
      </w:r>
      <w:r w:rsidR="009A4ED3" w:rsidRPr="00FF1AE2">
        <w:rPr>
          <w:rFonts w:asciiTheme="minorHAnsi" w:hAnsiTheme="minorHAnsi" w:cstheme="minorHAnsi"/>
          <w:sz w:val="24"/>
          <w:szCs w:val="24"/>
        </w:rPr>
        <w:t xml:space="preserve"> </w:t>
      </w:r>
      <w:r w:rsidRPr="00FF1AE2">
        <w:rPr>
          <w:rFonts w:asciiTheme="minorHAnsi" w:hAnsiTheme="minorHAnsi" w:cstheme="minorHAnsi"/>
          <w:sz w:val="24"/>
          <w:szCs w:val="24"/>
        </w:rPr>
        <w:t xml:space="preserve">Chair asked if there were any amendments to </w:t>
      </w:r>
      <w:r w:rsidRPr="00BC1C0D">
        <w:rPr>
          <w:rFonts w:asciiTheme="minorHAnsi" w:hAnsiTheme="minorHAnsi" w:cstheme="minorHAnsi"/>
          <w:sz w:val="24"/>
          <w:szCs w:val="24"/>
        </w:rPr>
        <w:t xml:space="preserve">the </w:t>
      </w:r>
      <w:r w:rsidR="009D0970">
        <w:rPr>
          <w:rFonts w:asciiTheme="minorHAnsi" w:hAnsiTheme="minorHAnsi" w:cstheme="minorHAnsi"/>
          <w:sz w:val="24"/>
          <w:szCs w:val="24"/>
        </w:rPr>
        <w:t>September 11</w:t>
      </w:r>
      <w:r w:rsidR="009E54A8">
        <w:rPr>
          <w:rFonts w:asciiTheme="minorHAnsi" w:hAnsiTheme="minorHAnsi" w:cstheme="minorHAnsi"/>
          <w:sz w:val="24"/>
          <w:szCs w:val="24"/>
        </w:rPr>
        <w:t>, 2019</w:t>
      </w:r>
      <w:r w:rsidR="00E3348E" w:rsidRPr="00BC1C0D">
        <w:rPr>
          <w:rFonts w:asciiTheme="minorHAnsi" w:hAnsiTheme="minorHAnsi" w:cstheme="minorHAnsi"/>
          <w:noProof/>
          <w:sz w:val="24"/>
          <w:szCs w:val="24"/>
        </w:rPr>
        <w:t>,</w:t>
      </w:r>
      <w:r w:rsidRPr="00FF1AE2">
        <w:rPr>
          <w:rFonts w:asciiTheme="minorHAnsi" w:hAnsiTheme="minorHAnsi" w:cstheme="minorHAnsi"/>
          <w:sz w:val="24"/>
          <w:szCs w:val="24"/>
        </w:rPr>
        <w:t xml:space="preserve"> Execu</w:t>
      </w:r>
      <w:r w:rsidR="0063030F">
        <w:rPr>
          <w:rFonts w:asciiTheme="minorHAnsi" w:hAnsiTheme="minorHAnsi" w:cstheme="minorHAnsi"/>
          <w:sz w:val="24"/>
          <w:szCs w:val="24"/>
        </w:rPr>
        <w:t xml:space="preserve">tive Committee meeting minutes. There were none. </w:t>
      </w:r>
      <w:r w:rsidR="009D0970">
        <w:rPr>
          <w:rFonts w:asciiTheme="minorHAnsi" w:hAnsiTheme="minorHAnsi" w:cstheme="minorHAnsi"/>
          <w:sz w:val="24"/>
          <w:szCs w:val="24"/>
        </w:rPr>
        <w:t>Dennis Findley</w:t>
      </w:r>
      <w:r w:rsidR="000F67CB">
        <w:rPr>
          <w:rFonts w:asciiTheme="minorHAnsi" w:hAnsiTheme="minorHAnsi" w:cstheme="minorHAnsi"/>
          <w:sz w:val="24"/>
          <w:szCs w:val="24"/>
        </w:rPr>
        <w:t xml:space="preserve"> </w:t>
      </w:r>
      <w:r w:rsidR="00DF02AB" w:rsidRPr="00FF1AE2">
        <w:rPr>
          <w:rFonts w:asciiTheme="minorHAnsi" w:hAnsiTheme="minorHAnsi" w:cstheme="minorHAnsi"/>
          <w:sz w:val="24"/>
          <w:szCs w:val="24"/>
        </w:rPr>
        <w:t>made</w:t>
      </w:r>
      <w:r w:rsidRPr="00FF1AE2">
        <w:rPr>
          <w:rFonts w:asciiTheme="minorHAnsi" w:hAnsiTheme="minorHAnsi" w:cstheme="minorHAnsi"/>
          <w:sz w:val="24"/>
          <w:szCs w:val="24"/>
        </w:rPr>
        <w:t xml:space="preserve"> a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to approve</w:t>
      </w:r>
      <w:r w:rsidRPr="00BC1C0D">
        <w:rPr>
          <w:rFonts w:asciiTheme="minorHAnsi" w:hAnsiTheme="minorHAnsi" w:cstheme="minorHAnsi"/>
          <w:sz w:val="24"/>
          <w:szCs w:val="24"/>
        </w:rPr>
        <w:t>.</w:t>
      </w:r>
      <w:r w:rsidRPr="00BC1C0D">
        <w:rPr>
          <w:rFonts w:asciiTheme="minorHAnsi" w:hAnsiTheme="minorHAnsi" w:cstheme="minorHAnsi"/>
          <w:b/>
          <w:sz w:val="24"/>
          <w:szCs w:val="24"/>
        </w:rPr>
        <w:t xml:space="preserve"> </w:t>
      </w:r>
      <w:r w:rsidR="009D0970" w:rsidRPr="009D0970">
        <w:rPr>
          <w:rFonts w:asciiTheme="minorHAnsi" w:hAnsiTheme="minorHAnsi" w:cstheme="minorHAnsi"/>
          <w:sz w:val="24"/>
          <w:szCs w:val="24"/>
        </w:rPr>
        <w:t xml:space="preserve">Alexandra Dixon </w:t>
      </w:r>
      <w:r w:rsidRPr="00FF1AE2">
        <w:rPr>
          <w:rFonts w:asciiTheme="minorHAnsi" w:hAnsiTheme="minorHAnsi" w:cstheme="minorHAnsi"/>
          <w:sz w:val="24"/>
          <w:szCs w:val="24"/>
        </w:rPr>
        <w:t xml:space="preserve">seconded the </w:t>
      </w:r>
      <w:r w:rsidRPr="00FF1AE2">
        <w:rPr>
          <w:rFonts w:asciiTheme="minorHAnsi" w:hAnsiTheme="minorHAnsi" w:cstheme="minorHAnsi"/>
          <w:b/>
          <w:sz w:val="24"/>
          <w:szCs w:val="24"/>
        </w:rPr>
        <w:t xml:space="preserve">MOTION </w:t>
      </w:r>
      <w:r w:rsidR="00EB189B" w:rsidRPr="00FF1AE2">
        <w:rPr>
          <w:rFonts w:asciiTheme="minorHAnsi" w:hAnsiTheme="minorHAnsi" w:cstheme="minorHAnsi"/>
          <w:sz w:val="24"/>
          <w:szCs w:val="24"/>
        </w:rPr>
        <w:t xml:space="preserve">to approve. </w:t>
      </w:r>
      <w:r w:rsidRPr="00FF1AE2">
        <w:rPr>
          <w:rFonts w:asciiTheme="minorHAnsi" w:hAnsiTheme="minorHAnsi" w:cstheme="minorHAnsi"/>
          <w:sz w:val="24"/>
          <w:szCs w:val="24"/>
        </w:rPr>
        <w:t xml:space="preserve">The </w:t>
      </w:r>
      <w:r w:rsidRPr="00FF1AE2">
        <w:rPr>
          <w:rFonts w:asciiTheme="minorHAnsi" w:hAnsiTheme="minorHAnsi" w:cstheme="minorHAnsi"/>
          <w:b/>
          <w:sz w:val="24"/>
          <w:szCs w:val="24"/>
        </w:rPr>
        <w:t xml:space="preserve">MOTION </w:t>
      </w:r>
      <w:r w:rsidRPr="00FF1AE2">
        <w:rPr>
          <w:rFonts w:asciiTheme="minorHAnsi" w:hAnsiTheme="minorHAnsi" w:cstheme="minorHAnsi"/>
          <w:sz w:val="24"/>
          <w:szCs w:val="24"/>
        </w:rPr>
        <w:t xml:space="preserve">was </w:t>
      </w:r>
      <w:r w:rsidR="006F66DB">
        <w:rPr>
          <w:rFonts w:asciiTheme="minorHAnsi" w:hAnsiTheme="minorHAnsi" w:cstheme="minorHAnsi"/>
          <w:sz w:val="24"/>
          <w:szCs w:val="24"/>
        </w:rPr>
        <w:t>carried.</w:t>
      </w:r>
    </w:p>
    <w:p w14:paraId="5AADB218" w14:textId="77777777" w:rsidR="00641014" w:rsidRPr="00FF1AE2" w:rsidRDefault="00641014" w:rsidP="00614323">
      <w:pPr>
        <w:rPr>
          <w:rFonts w:asciiTheme="minorHAnsi" w:hAnsiTheme="minorHAnsi" w:cstheme="minorHAnsi"/>
          <w:sz w:val="24"/>
          <w:szCs w:val="24"/>
        </w:rPr>
      </w:pPr>
    </w:p>
    <w:p w14:paraId="63B879E1" w14:textId="4728BD69" w:rsidR="00DB2D68" w:rsidRDefault="002D6DE8" w:rsidP="000F67CB">
      <w:pPr>
        <w:rPr>
          <w:rFonts w:asciiTheme="minorHAnsi" w:hAnsiTheme="minorHAnsi" w:cstheme="minorHAnsi"/>
          <w:sz w:val="24"/>
          <w:szCs w:val="24"/>
        </w:rPr>
      </w:pPr>
      <w:r>
        <w:rPr>
          <w:rFonts w:asciiTheme="minorHAnsi" w:hAnsiTheme="minorHAnsi" w:cstheme="minorHAnsi"/>
          <w:b/>
          <w:sz w:val="24"/>
          <w:szCs w:val="24"/>
        </w:rPr>
        <w:t>BOARD</w:t>
      </w:r>
      <w:r w:rsidR="00641014" w:rsidRPr="00164D86">
        <w:rPr>
          <w:rFonts w:asciiTheme="minorHAnsi" w:hAnsiTheme="minorHAnsi" w:cstheme="minorHAnsi"/>
          <w:b/>
          <w:sz w:val="24"/>
          <w:szCs w:val="24"/>
        </w:rPr>
        <w:t xml:space="preserve"> MEMBER ATTENDANCE:</w:t>
      </w:r>
    </w:p>
    <w:p w14:paraId="6C2B4D61" w14:textId="25D99682" w:rsidR="00876A56" w:rsidRDefault="00FE3D15" w:rsidP="000F67CB">
      <w:pPr>
        <w:rPr>
          <w:rFonts w:asciiTheme="minorHAnsi" w:hAnsiTheme="minorHAnsi" w:cstheme="minorHAnsi"/>
          <w:sz w:val="24"/>
          <w:szCs w:val="24"/>
        </w:rPr>
      </w:pPr>
      <w:r>
        <w:rPr>
          <w:rFonts w:asciiTheme="minorHAnsi" w:hAnsiTheme="minorHAnsi" w:cstheme="minorHAnsi"/>
          <w:sz w:val="24"/>
          <w:szCs w:val="24"/>
        </w:rPr>
        <w:t>M</w:t>
      </w:r>
      <w:r w:rsidR="009D0970">
        <w:rPr>
          <w:rFonts w:asciiTheme="minorHAnsi" w:hAnsiTheme="minorHAnsi" w:cstheme="minorHAnsi"/>
          <w:sz w:val="24"/>
          <w:szCs w:val="24"/>
        </w:rPr>
        <w:t>r</w:t>
      </w:r>
      <w:r>
        <w:rPr>
          <w:rFonts w:asciiTheme="minorHAnsi" w:hAnsiTheme="minorHAnsi" w:cstheme="minorHAnsi"/>
          <w:sz w:val="24"/>
          <w:szCs w:val="24"/>
        </w:rPr>
        <w:t xml:space="preserve">. </w:t>
      </w:r>
      <w:r w:rsidR="009D0970">
        <w:rPr>
          <w:rFonts w:asciiTheme="minorHAnsi" w:hAnsiTheme="minorHAnsi" w:cstheme="minorHAnsi"/>
          <w:sz w:val="24"/>
          <w:szCs w:val="24"/>
        </w:rPr>
        <w:t xml:space="preserve">John </w:t>
      </w:r>
      <w:proofErr w:type="spellStart"/>
      <w:r w:rsidR="009D0970">
        <w:rPr>
          <w:rFonts w:asciiTheme="minorHAnsi" w:hAnsiTheme="minorHAnsi" w:cstheme="minorHAnsi"/>
          <w:sz w:val="24"/>
          <w:szCs w:val="24"/>
        </w:rPr>
        <w:t>Cimino</w:t>
      </w:r>
      <w:proofErr w:type="spellEnd"/>
      <w:r w:rsidR="009D0970">
        <w:rPr>
          <w:rFonts w:asciiTheme="minorHAnsi" w:hAnsiTheme="minorHAnsi" w:cstheme="minorHAnsi"/>
          <w:sz w:val="24"/>
          <w:szCs w:val="24"/>
        </w:rPr>
        <w:t xml:space="preserve">, </w:t>
      </w:r>
      <w:r w:rsidR="00DB2D68">
        <w:rPr>
          <w:rFonts w:asciiTheme="minorHAnsi" w:hAnsiTheme="minorHAnsi" w:cstheme="minorHAnsi"/>
          <w:sz w:val="24"/>
          <w:szCs w:val="24"/>
        </w:rPr>
        <w:t>Deputy Director</w:t>
      </w:r>
      <w:r w:rsidR="00E977FE" w:rsidRPr="00FF1AE2">
        <w:rPr>
          <w:rFonts w:asciiTheme="minorHAnsi" w:hAnsiTheme="minorHAnsi" w:cstheme="minorHAnsi"/>
          <w:sz w:val="24"/>
          <w:szCs w:val="24"/>
        </w:rPr>
        <w:t>,</w:t>
      </w:r>
      <w:r w:rsidR="00857F32" w:rsidRPr="00FF1AE2">
        <w:rPr>
          <w:rFonts w:asciiTheme="minorHAnsi" w:hAnsiTheme="minorHAnsi" w:cstheme="minorHAnsi"/>
          <w:sz w:val="24"/>
          <w:szCs w:val="24"/>
        </w:rPr>
        <w:t xml:space="preserve"> noted</w:t>
      </w:r>
      <w:r w:rsidR="00F70CC7">
        <w:rPr>
          <w:rFonts w:asciiTheme="minorHAnsi" w:hAnsiTheme="minorHAnsi" w:cstheme="minorHAnsi"/>
          <w:sz w:val="24"/>
          <w:szCs w:val="24"/>
        </w:rPr>
        <w:t xml:space="preserve"> the Attendance tracking attachment.  </w:t>
      </w:r>
      <w:r w:rsidR="000F67CB">
        <w:rPr>
          <w:rFonts w:asciiTheme="minorHAnsi" w:hAnsiTheme="minorHAnsi" w:cstheme="minorHAnsi"/>
          <w:sz w:val="24"/>
          <w:szCs w:val="24"/>
        </w:rPr>
        <w:t>M</w:t>
      </w:r>
      <w:r w:rsidR="009D0970">
        <w:rPr>
          <w:rFonts w:asciiTheme="minorHAnsi" w:hAnsiTheme="minorHAnsi" w:cstheme="minorHAnsi"/>
          <w:sz w:val="24"/>
          <w:szCs w:val="24"/>
        </w:rPr>
        <w:t xml:space="preserve">r. Cimino </w:t>
      </w:r>
      <w:r w:rsidR="000F67CB">
        <w:rPr>
          <w:rFonts w:asciiTheme="minorHAnsi" w:hAnsiTheme="minorHAnsi" w:cstheme="minorHAnsi"/>
          <w:sz w:val="24"/>
          <w:szCs w:val="24"/>
        </w:rPr>
        <w:t xml:space="preserve">noted that </w:t>
      </w:r>
      <w:r w:rsidR="00160DA1">
        <w:rPr>
          <w:rFonts w:asciiTheme="minorHAnsi" w:hAnsiTheme="minorHAnsi" w:cstheme="minorHAnsi"/>
          <w:sz w:val="24"/>
          <w:szCs w:val="24"/>
        </w:rPr>
        <w:t xml:space="preserve">several </w:t>
      </w:r>
      <w:r w:rsidR="002D6DE8">
        <w:rPr>
          <w:rFonts w:asciiTheme="minorHAnsi" w:hAnsiTheme="minorHAnsi" w:cstheme="minorHAnsi"/>
          <w:sz w:val="24"/>
          <w:szCs w:val="24"/>
        </w:rPr>
        <w:t>Board</w:t>
      </w:r>
      <w:r w:rsidR="00160DA1">
        <w:rPr>
          <w:rFonts w:asciiTheme="minorHAnsi" w:hAnsiTheme="minorHAnsi" w:cstheme="minorHAnsi"/>
          <w:sz w:val="24"/>
          <w:szCs w:val="24"/>
        </w:rPr>
        <w:t xml:space="preserve"> members that has missed </w:t>
      </w:r>
      <w:r w:rsidR="000F67CB">
        <w:rPr>
          <w:rFonts w:asciiTheme="minorHAnsi" w:hAnsiTheme="minorHAnsi" w:cstheme="minorHAnsi"/>
          <w:sz w:val="24"/>
          <w:szCs w:val="24"/>
        </w:rPr>
        <w:t>one</w:t>
      </w:r>
      <w:r w:rsidR="00160DA1">
        <w:rPr>
          <w:rFonts w:asciiTheme="minorHAnsi" w:hAnsiTheme="minorHAnsi" w:cstheme="minorHAnsi"/>
          <w:sz w:val="24"/>
          <w:szCs w:val="24"/>
        </w:rPr>
        <w:t xml:space="preserve"> meeting. One person has not been present in the last four meetings and has been unresponsive. Mr. Cimino noted that he would be notifying the Secretary of the Commonwealth’s Office.</w:t>
      </w:r>
    </w:p>
    <w:p w14:paraId="4F4800A6" w14:textId="44FE55B8" w:rsidR="00160DA1" w:rsidRPr="00FF1AE2" w:rsidRDefault="00876A56" w:rsidP="000F67CB">
      <w:pPr>
        <w:rPr>
          <w:rFonts w:asciiTheme="minorHAnsi" w:hAnsiTheme="minorHAnsi" w:cstheme="minorHAnsi"/>
          <w:color w:val="000000"/>
          <w:sz w:val="24"/>
          <w:szCs w:val="24"/>
        </w:rPr>
      </w:pPr>
      <w:r w:rsidRPr="00FF1AE2">
        <w:rPr>
          <w:rFonts w:asciiTheme="minorHAnsi" w:hAnsiTheme="minorHAnsi" w:cstheme="minorHAnsi"/>
          <w:color w:val="000000"/>
          <w:sz w:val="24"/>
          <w:szCs w:val="24"/>
        </w:rPr>
        <w:t xml:space="preserve"> </w:t>
      </w:r>
    </w:p>
    <w:p w14:paraId="7EFCFA1E" w14:textId="474BD3A3" w:rsidR="00DB2D68" w:rsidRDefault="00876A56" w:rsidP="00614323">
      <w:pPr>
        <w:rPr>
          <w:rFonts w:asciiTheme="minorHAnsi" w:hAnsiTheme="minorHAnsi" w:cstheme="minorHAnsi"/>
          <w:b/>
          <w:sz w:val="24"/>
          <w:szCs w:val="24"/>
        </w:rPr>
      </w:pPr>
      <w:r>
        <w:rPr>
          <w:rFonts w:asciiTheme="minorHAnsi" w:hAnsiTheme="minorHAnsi" w:cstheme="minorHAnsi"/>
          <w:b/>
          <w:sz w:val="24"/>
          <w:szCs w:val="24"/>
        </w:rPr>
        <w:t xml:space="preserve">EXECUTIVE </w:t>
      </w:r>
      <w:r w:rsidR="00641014" w:rsidRPr="00C6616A">
        <w:rPr>
          <w:rFonts w:asciiTheme="minorHAnsi" w:hAnsiTheme="minorHAnsi" w:cstheme="minorHAnsi"/>
          <w:b/>
          <w:sz w:val="24"/>
          <w:szCs w:val="24"/>
        </w:rPr>
        <w:t>DIRECTOR’S UPDATE:</w:t>
      </w:r>
      <w:r w:rsidR="00641014" w:rsidRPr="00FF1AE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p>
    <w:p w14:paraId="5D340439" w14:textId="0604473E" w:rsidR="000F67CB" w:rsidRDefault="00641014" w:rsidP="00614323">
      <w:pPr>
        <w:rPr>
          <w:rFonts w:asciiTheme="minorHAnsi" w:hAnsiTheme="minorHAnsi" w:cstheme="minorHAnsi"/>
          <w:sz w:val="24"/>
          <w:szCs w:val="24"/>
        </w:rPr>
      </w:pPr>
      <w:r w:rsidRPr="00FF1AE2">
        <w:rPr>
          <w:rFonts w:asciiTheme="minorHAnsi" w:hAnsiTheme="minorHAnsi" w:cstheme="minorHAnsi"/>
          <w:sz w:val="24"/>
          <w:szCs w:val="24"/>
        </w:rPr>
        <w:t xml:space="preserve">The Chair called for </w:t>
      </w:r>
      <w:r w:rsidR="009936A3">
        <w:rPr>
          <w:rFonts w:asciiTheme="minorHAnsi" w:hAnsiTheme="minorHAnsi" w:cstheme="minorHAnsi"/>
          <w:sz w:val="24"/>
          <w:szCs w:val="24"/>
        </w:rPr>
        <w:t xml:space="preserve">the </w:t>
      </w:r>
      <w:r w:rsidRPr="00FF1AE2">
        <w:rPr>
          <w:rFonts w:asciiTheme="minorHAnsi" w:hAnsiTheme="minorHAnsi" w:cstheme="minorHAnsi"/>
          <w:sz w:val="24"/>
          <w:szCs w:val="24"/>
        </w:rPr>
        <w:t xml:space="preserve">Executive Director’s report. </w:t>
      </w:r>
      <w:r w:rsidR="005E7475">
        <w:rPr>
          <w:rFonts w:asciiTheme="minorHAnsi" w:hAnsiTheme="minorHAnsi" w:cstheme="minorHAnsi"/>
          <w:sz w:val="24"/>
          <w:szCs w:val="24"/>
        </w:rPr>
        <w:t xml:space="preserve"> </w:t>
      </w:r>
      <w:r w:rsidR="006F66DB">
        <w:rPr>
          <w:rFonts w:asciiTheme="minorHAnsi" w:hAnsiTheme="minorHAnsi" w:cstheme="minorHAnsi"/>
          <w:sz w:val="24"/>
          <w:szCs w:val="24"/>
        </w:rPr>
        <w:t>M</w:t>
      </w:r>
      <w:r w:rsidR="00160DA1">
        <w:rPr>
          <w:rFonts w:asciiTheme="minorHAnsi" w:hAnsiTheme="minorHAnsi" w:cstheme="minorHAnsi"/>
          <w:sz w:val="24"/>
          <w:szCs w:val="24"/>
        </w:rPr>
        <w:t>r</w:t>
      </w:r>
      <w:r w:rsidR="006F66DB">
        <w:rPr>
          <w:rFonts w:asciiTheme="minorHAnsi" w:hAnsiTheme="minorHAnsi" w:cstheme="minorHAnsi"/>
          <w:sz w:val="24"/>
          <w:szCs w:val="24"/>
        </w:rPr>
        <w:t xml:space="preserve">. </w:t>
      </w:r>
      <w:r w:rsidR="00160DA1">
        <w:rPr>
          <w:rFonts w:asciiTheme="minorHAnsi" w:hAnsiTheme="minorHAnsi" w:cstheme="minorHAnsi"/>
          <w:sz w:val="24"/>
          <w:szCs w:val="24"/>
        </w:rPr>
        <w:t xml:space="preserve">Cimino </w:t>
      </w:r>
      <w:r w:rsidRPr="00FF1AE2">
        <w:rPr>
          <w:rFonts w:asciiTheme="minorHAnsi" w:hAnsiTheme="minorHAnsi" w:cstheme="minorHAnsi"/>
          <w:sz w:val="24"/>
          <w:szCs w:val="24"/>
        </w:rPr>
        <w:t>summarized the activities that had</w:t>
      </w:r>
      <w:r w:rsidR="007C1610">
        <w:rPr>
          <w:rFonts w:asciiTheme="minorHAnsi" w:hAnsiTheme="minorHAnsi" w:cstheme="minorHAnsi"/>
          <w:sz w:val="24"/>
          <w:szCs w:val="24"/>
        </w:rPr>
        <w:t xml:space="preserve"> </w:t>
      </w:r>
      <w:r w:rsidR="000F67CB">
        <w:rPr>
          <w:rFonts w:asciiTheme="minorHAnsi" w:hAnsiTheme="minorHAnsi" w:cstheme="minorHAnsi"/>
          <w:sz w:val="24"/>
          <w:szCs w:val="24"/>
        </w:rPr>
        <w:t xml:space="preserve">taken place in the last </w:t>
      </w:r>
      <w:r w:rsidR="002712A6">
        <w:rPr>
          <w:rFonts w:asciiTheme="minorHAnsi" w:hAnsiTheme="minorHAnsi" w:cstheme="minorHAnsi"/>
          <w:sz w:val="24"/>
          <w:szCs w:val="24"/>
        </w:rPr>
        <w:t>quarter. Mr. Cimino gave a report on key staff activities, Special Initiatives/Legislative and Policy Work, Agency Administration/</w:t>
      </w:r>
      <w:r w:rsidR="002D6DE8">
        <w:rPr>
          <w:rFonts w:asciiTheme="minorHAnsi" w:hAnsiTheme="minorHAnsi" w:cstheme="minorHAnsi"/>
          <w:sz w:val="24"/>
          <w:szCs w:val="24"/>
        </w:rPr>
        <w:t>Board</w:t>
      </w:r>
      <w:r w:rsidR="002712A6">
        <w:rPr>
          <w:rFonts w:asciiTheme="minorHAnsi" w:hAnsiTheme="minorHAnsi" w:cstheme="minorHAnsi"/>
          <w:sz w:val="24"/>
          <w:szCs w:val="24"/>
        </w:rPr>
        <w:t xml:space="preserve"> Operations</w:t>
      </w:r>
      <w:r w:rsidR="004A39DF">
        <w:rPr>
          <w:rFonts w:asciiTheme="minorHAnsi" w:hAnsiTheme="minorHAnsi" w:cstheme="minorHAnsi"/>
          <w:sz w:val="24"/>
          <w:szCs w:val="24"/>
        </w:rPr>
        <w:t xml:space="preserve"> and Programs/Planning/Marketing &amp; Communications. </w:t>
      </w:r>
      <w:r w:rsidR="00DB2D68">
        <w:rPr>
          <w:rFonts w:asciiTheme="minorHAnsi" w:hAnsiTheme="minorHAnsi" w:cstheme="minorHAnsi"/>
          <w:sz w:val="24"/>
          <w:szCs w:val="24"/>
        </w:rPr>
        <w:t xml:space="preserve">He </w:t>
      </w:r>
      <w:r w:rsidR="004A39DF">
        <w:rPr>
          <w:rFonts w:asciiTheme="minorHAnsi" w:hAnsiTheme="minorHAnsi" w:cstheme="minorHAnsi"/>
          <w:sz w:val="24"/>
          <w:szCs w:val="24"/>
        </w:rPr>
        <w:t xml:space="preserve">also reported on Grants and Contracts, Training Programs and Alumni Development, Conferences, Training Webinars and other events. </w:t>
      </w:r>
    </w:p>
    <w:p w14:paraId="340810CD" w14:textId="77777777" w:rsidR="000F67CB" w:rsidRDefault="000F67CB" w:rsidP="00614323">
      <w:pPr>
        <w:rPr>
          <w:rFonts w:asciiTheme="minorHAnsi" w:hAnsiTheme="minorHAnsi" w:cstheme="minorHAnsi"/>
          <w:sz w:val="24"/>
          <w:szCs w:val="24"/>
        </w:rPr>
      </w:pPr>
    </w:p>
    <w:p w14:paraId="7A10C7FE" w14:textId="77777777" w:rsidR="00DB2D68" w:rsidRDefault="00641014" w:rsidP="00BA7844">
      <w:pPr>
        <w:shd w:val="clear" w:color="auto" w:fill="FFFFFF"/>
        <w:rPr>
          <w:rFonts w:asciiTheme="minorHAnsi" w:hAnsiTheme="minorHAnsi" w:cstheme="minorHAnsi"/>
          <w:b/>
          <w:sz w:val="24"/>
          <w:szCs w:val="24"/>
        </w:rPr>
      </w:pPr>
      <w:r w:rsidRPr="00FF1AE2">
        <w:rPr>
          <w:rFonts w:asciiTheme="minorHAnsi" w:hAnsiTheme="minorHAnsi" w:cstheme="minorHAnsi"/>
          <w:b/>
          <w:sz w:val="24"/>
          <w:szCs w:val="24"/>
        </w:rPr>
        <w:t>AGENCY FISCAL REPORT:</w:t>
      </w:r>
      <w:r w:rsidR="00E06962">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p>
    <w:p w14:paraId="51EDC9CD" w14:textId="099E8722" w:rsidR="00876A56" w:rsidRDefault="00641014" w:rsidP="00876A56">
      <w:pPr>
        <w:shd w:val="clear" w:color="auto" w:fill="FFFFFF"/>
        <w:rPr>
          <w:rFonts w:asciiTheme="minorHAnsi" w:eastAsia="Calibri" w:hAnsiTheme="minorHAnsi" w:cstheme="minorHAnsi"/>
          <w:sz w:val="24"/>
          <w:szCs w:val="24"/>
        </w:rPr>
      </w:pPr>
      <w:r w:rsidRPr="00FF1AE2">
        <w:rPr>
          <w:rFonts w:asciiTheme="minorHAnsi" w:eastAsia="Calibri" w:hAnsiTheme="minorHAnsi" w:cstheme="minorHAnsi"/>
          <w:sz w:val="24"/>
          <w:szCs w:val="24"/>
        </w:rPr>
        <w:t>Mr.</w:t>
      </w:r>
      <w:r w:rsidR="00A6356B">
        <w:rPr>
          <w:rFonts w:asciiTheme="minorHAnsi" w:eastAsia="Calibri" w:hAnsiTheme="minorHAnsi" w:cstheme="minorHAnsi"/>
          <w:sz w:val="24"/>
          <w:szCs w:val="24"/>
        </w:rPr>
        <w:t xml:space="preserve"> </w:t>
      </w:r>
      <w:proofErr w:type="spellStart"/>
      <w:r w:rsidR="006F66DB">
        <w:rPr>
          <w:rFonts w:asciiTheme="minorHAnsi" w:eastAsia="Calibri" w:hAnsiTheme="minorHAnsi" w:cstheme="minorHAnsi"/>
          <w:sz w:val="24"/>
          <w:szCs w:val="24"/>
        </w:rPr>
        <w:t>Cimino</w:t>
      </w:r>
      <w:proofErr w:type="spellEnd"/>
      <w:r w:rsidR="001E48F5">
        <w:rPr>
          <w:rFonts w:asciiTheme="minorHAnsi" w:eastAsia="Calibri" w:hAnsiTheme="minorHAnsi" w:cstheme="minorHAnsi"/>
          <w:sz w:val="24"/>
          <w:szCs w:val="24"/>
        </w:rPr>
        <w:t xml:space="preserve"> p</w:t>
      </w:r>
      <w:r w:rsidR="001E48F5" w:rsidRPr="001E48F5">
        <w:rPr>
          <w:rFonts w:asciiTheme="minorHAnsi" w:eastAsia="Calibri" w:hAnsiTheme="minorHAnsi" w:cstheme="minorHAnsi"/>
          <w:sz w:val="24"/>
          <w:szCs w:val="24"/>
        </w:rPr>
        <w:t xml:space="preserve">rovided an update on the financial status of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including a summary of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's expenditures to date compared to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approved budget, as well as an accounting of the remaining balance in each of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's active federal grants.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is right about where it should be in terms of expenditures, with about 23 percent of the overall budget spent as of November 6</w:t>
      </w:r>
      <w:r w:rsidR="00090260">
        <w:rPr>
          <w:rFonts w:asciiTheme="minorHAnsi" w:eastAsia="Calibri" w:hAnsiTheme="minorHAnsi" w:cstheme="minorHAnsi"/>
          <w:sz w:val="24"/>
          <w:szCs w:val="24"/>
        </w:rPr>
        <w:t>, 2019</w:t>
      </w:r>
      <w:r w:rsidR="001E48F5" w:rsidRPr="001E48F5">
        <w:rPr>
          <w:rFonts w:asciiTheme="minorHAnsi" w:eastAsia="Calibri" w:hAnsiTheme="minorHAnsi" w:cstheme="minorHAnsi"/>
          <w:sz w:val="24"/>
          <w:szCs w:val="24"/>
        </w:rPr>
        <w:t xml:space="preserve">. There is a remaining balance of just over $100,000 remaining of the FFY 2017 grant award. This balance remains due to changes in federal guidance on how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can use grant funds in their third year, and it will likely revert back to the federal government.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Chair, Ethel Parris-Gainer inquired about steps being taken to avoid having to revert funds in the future, and Mr. Cimino outlined ongoing and planned steps to spend down old grant funds and better align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's budgeting with its spending. In future years, the </w:t>
      </w:r>
      <w:r w:rsidR="002D6DE8">
        <w:rPr>
          <w:rFonts w:asciiTheme="minorHAnsi" w:eastAsia="Calibri" w:hAnsiTheme="minorHAnsi" w:cstheme="minorHAnsi"/>
          <w:sz w:val="24"/>
          <w:szCs w:val="24"/>
        </w:rPr>
        <w:t>Board</w:t>
      </w:r>
      <w:r w:rsidR="001E48F5" w:rsidRPr="001E48F5">
        <w:rPr>
          <w:rFonts w:asciiTheme="minorHAnsi" w:eastAsia="Calibri" w:hAnsiTheme="minorHAnsi" w:cstheme="minorHAnsi"/>
          <w:sz w:val="24"/>
          <w:szCs w:val="24"/>
        </w:rPr>
        <w:t xml:space="preserve"> will have to be more cautious about its spending, because new federal guidance will leave a tighter balance between incoming grant funds and budgeted expenditures.</w:t>
      </w:r>
    </w:p>
    <w:p w14:paraId="31FF5CC2" w14:textId="53C89AF7" w:rsidR="004A39DF" w:rsidRDefault="00876A56" w:rsidP="00876A56">
      <w:pPr>
        <w:shd w:val="clear" w:color="auto" w:fill="FFFFFF"/>
        <w:rPr>
          <w:rFonts w:asciiTheme="minorHAnsi" w:eastAsia="Calibri" w:hAnsiTheme="minorHAnsi" w:cstheme="minorHAnsi"/>
          <w:b/>
          <w:sz w:val="24"/>
          <w:szCs w:val="24"/>
        </w:rPr>
      </w:pPr>
      <w:r>
        <w:rPr>
          <w:rFonts w:asciiTheme="minorHAnsi" w:eastAsia="Calibri" w:hAnsiTheme="minorHAnsi" w:cstheme="minorHAnsi"/>
          <w:b/>
          <w:sz w:val="24"/>
          <w:szCs w:val="24"/>
        </w:rPr>
        <w:t xml:space="preserve"> </w:t>
      </w:r>
    </w:p>
    <w:p w14:paraId="42659D0A" w14:textId="77777777" w:rsidR="00DB2D68" w:rsidRDefault="00141AFD" w:rsidP="00141AFD">
      <w:pPr>
        <w:shd w:val="clear" w:color="auto" w:fill="FFFFFF"/>
        <w:rPr>
          <w:rFonts w:asciiTheme="minorHAnsi" w:hAnsiTheme="minorHAnsi" w:cstheme="minorHAnsi"/>
          <w:b/>
          <w:bCs/>
          <w:color w:val="000000"/>
          <w:sz w:val="24"/>
          <w:szCs w:val="24"/>
        </w:rPr>
      </w:pPr>
      <w:r w:rsidRPr="00F70CE5">
        <w:rPr>
          <w:rFonts w:asciiTheme="minorHAnsi" w:hAnsiTheme="minorHAnsi" w:cstheme="minorHAnsi"/>
          <w:b/>
          <w:bCs/>
          <w:color w:val="000000"/>
          <w:sz w:val="24"/>
          <w:szCs w:val="24"/>
        </w:rPr>
        <w:t>GRANTS EXPENDITURES</w:t>
      </w:r>
      <w:r w:rsidR="00E05521">
        <w:rPr>
          <w:rFonts w:asciiTheme="minorHAnsi" w:hAnsiTheme="minorHAnsi" w:cstheme="minorHAnsi"/>
          <w:b/>
          <w:bCs/>
          <w:color w:val="000000"/>
          <w:sz w:val="24"/>
          <w:szCs w:val="24"/>
        </w:rPr>
        <w:t xml:space="preserve"> UPDATE</w:t>
      </w:r>
      <w:r w:rsidRPr="00FF1AE2">
        <w:rPr>
          <w:rFonts w:asciiTheme="minorHAnsi" w:hAnsiTheme="minorHAnsi" w:cstheme="minorHAnsi"/>
          <w:b/>
          <w:bCs/>
          <w:color w:val="000000"/>
          <w:sz w:val="24"/>
          <w:szCs w:val="24"/>
        </w:rPr>
        <w:t>:</w:t>
      </w:r>
      <w:r w:rsidR="00E06962">
        <w:rPr>
          <w:rFonts w:asciiTheme="minorHAnsi" w:hAnsiTheme="minorHAnsi" w:cstheme="minorHAnsi"/>
          <w:b/>
          <w:bCs/>
          <w:color w:val="000000"/>
          <w:sz w:val="24"/>
          <w:szCs w:val="24"/>
        </w:rPr>
        <w:t xml:space="preserve"> </w:t>
      </w:r>
      <w:r w:rsidR="005E7475">
        <w:rPr>
          <w:rFonts w:asciiTheme="minorHAnsi" w:hAnsiTheme="minorHAnsi" w:cstheme="minorHAnsi"/>
          <w:b/>
          <w:bCs/>
          <w:color w:val="000000"/>
          <w:sz w:val="24"/>
          <w:szCs w:val="24"/>
        </w:rPr>
        <w:t xml:space="preserve"> </w:t>
      </w:r>
    </w:p>
    <w:p w14:paraId="6C93B830" w14:textId="70D54FDC" w:rsidR="00141AFD" w:rsidRDefault="006F66DB" w:rsidP="00141AFD">
      <w:p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Mr. Jason Withers</w:t>
      </w:r>
      <w:r w:rsidR="00A6356B">
        <w:rPr>
          <w:rFonts w:asciiTheme="minorHAnsi" w:hAnsiTheme="minorHAnsi" w:cstheme="minorHAnsi"/>
          <w:color w:val="000000"/>
          <w:sz w:val="24"/>
          <w:szCs w:val="24"/>
        </w:rPr>
        <w:t>, Grants and Contracts Manager,</w:t>
      </w:r>
      <w:r>
        <w:rPr>
          <w:rFonts w:asciiTheme="minorHAnsi" w:hAnsiTheme="minorHAnsi" w:cstheme="minorHAnsi"/>
          <w:color w:val="000000"/>
          <w:sz w:val="24"/>
          <w:szCs w:val="24"/>
        </w:rPr>
        <w:t xml:space="preserve"> </w:t>
      </w:r>
      <w:r w:rsidR="00E05521">
        <w:rPr>
          <w:rFonts w:asciiTheme="minorHAnsi" w:hAnsiTheme="minorHAnsi" w:cstheme="minorHAnsi"/>
          <w:color w:val="000000"/>
          <w:sz w:val="24"/>
          <w:szCs w:val="24"/>
        </w:rPr>
        <w:t xml:space="preserve">provided updates on recent expenditures regarding the ten active </w:t>
      </w:r>
      <w:r w:rsidR="00141AFD" w:rsidRPr="00FF1AE2">
        <w:rPr>
          <w:rFonts w:asciiTheme="minorHAnsi" w:hAnsiTheme="minorHAnsi" w:cstheme="minorHAnsi"/>
          <w:color w:val="000000"/>
          <w:sz w:val="24"/>
          <w:szCs w:val="24"/>
        </w:rPr>
        <w:t>grants and contract</w:t>
      </w:r>
      <w:r w:rsidR="00E05521">
        <w:rPr>
          <w:rFonts w:asciiTheme="minorHAnsi" w:hAnsiTheme="minorHAnsi" w:cstheme="minorHAnsi"/>
          <w:color w:val="000000"/>
          <w:sz w:val="24"/>
          <w:szCs w:val="24"/>
        </w:rPr>
        <w:t>s per ISP</w:t>
      </w:r>
      <w:r w:rsidR="00141AFD" w:rsidRPr="00FF1AE2">
        <w:rPr>
          <w:rFonts w:asciiTheme="minorHAnsi" w:hAnsiTheme="minorHAnsi" w:cstheme="minorHAnsi"/>
          <w:color w:val="000000"/>
          <w:sz w:val="24"/>
          <w:szCs w:val="24"/>
        </w:rPr>
        <w:t>:</w:t>
      </w:r>
    </w:p>
    <w:p w14:paraId="37DB1F7D" w14:textId="77777777" w:rsidR="000A639D" w:rsidRPr="00FF1AE2" w:rsidRDefault="000A639D" w:rsidP="00141AFD">
      <w:pPr>
        <w:shd w:val="clear" w:color="auto" w:fill="FFFFFF"/>
        <w:rPr>
          <w:rFonts w:asciiTheme="minorHAnsi" w:hAnsiTheme="minorHAnsi" w:cstheme="minorHAnsi"/>
          <w:color w:val="222222"/>
          <w:sz w:val="24"/>
          <w:szCs w:val="24"/>
        </w:rPr>
      </w:pPr>
    </w:p>
    <w:p w14:paraId="7A23712F" w14:textId="2931A14F"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noProof/>
          <w:color w:val="000000"/>
          <w:sz w:val="24"/>
          <w:szCs w:val="24"/>
          <w:u w:val="single"/>
        </w:rPr>
        <w:t>Improving Health and Wellness through Empowerment</w:t>
      </w:r>
      <w:r w:rsidRPr="00617153">
        <w:rPr>
          <w:rFonts w:asciiTheme="minorHAnsi" w:hAnsiTheme="minorHAnsi" w:cstheme="minorHAnsi"/>
          <w:noProof/>
          <w:color w:val="000000"/>
          <w:sz w:val="24"/>
          <w:szCs w:val="24"/>
        </w:rPr>
        <w:t xml:space="preserve"> project with James Madison University.</w:t>
      </w:r>
    </w:p>
    <w:p w14:paraId="77EAB226" w14:textId="121CA0FD" w:rsidR="001152CD" w:rsidRP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noProof/>
          <w:color w:val="000000"/>
          <w:sz w:val="24"/>
          <w:szCs w:val="24"/>
          <w:u w:val="single"/>
        </w:rPr>
        <w:t xml:space="preserve">Communication &amp; Health Advocacy Training </w:t>
      </w:r>
      <w:r w:rsidR="00E05521" w:rsidRPr="00E05521">
        <w:rPr>
          <w:rFonts w:asciiTheme="minorHAnsi" w:hAnsiTheme="minorHAnsi" w:cstheme="minorHAnsi"/>
          <w:noProof/>
          <w:color w:val="000000"/>
          <w:sz w:val="24"/>
          <w:szCs w:val="24"/>
          <w:u w:val="single"/>
        </w:rPr>
        <w:t>(CHAT)</w:t>
      </w:r>
      <w:r w:rsidR="00E05521">
        <w:rPr>
          <w:rFonts w:asciiTheme="minorHAnsi" w:hAnsiTheme="minorHAnsi" w:cstheme="minorHAnsi"/>
          <w:noProof/>
          <w:color w:val="000000"/>
          <w:sz w:val="24"/>
          <w:szCs w:val="24"/>
        </w:rPr>
        <w:t xml:space="preserve"> p</w:t>
      </w:r>
      <w:r w:rsidRPr="00617153">
        <w:rPr>
          <w:rFonts w:asciiTheme="minorHAnsi" w:hAnsiTheme="minorHAnsi" w:cstheme="minorHAnsi"/>
          <w:noProof/>
          <w:color w:val="000000"/>
          <w:sz w:val="24"/>
          <w:szCs w:val="24"/>
        </w:rPr>
        <w:t>roject with Virginia Commonwealth University.</w:t>
      </w:r>
    </w:p>
    <w:p w14:paraId="18B4D1DA" w14:textId="6A9B7CDF" w:rsidR="001152CD" w:rsidRDefault="001152CD" w:rsidP="001152CD">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color w:val="222222"/>
          <w:sz w:val="24"/>
          <w:szCs w:val="24"/>
          <w:u w:val="single"/>
        </w:rPr>
        <w:lastRenderedPageBreak/>
        <w:t>The Next Move @ William &amp; Mary</w:t>
      </w:r>
      <w:r>
        <w:rPr>
          <w:rFonts w:asciiTheme="minorHAnsi" w:hAnsiTheme="minorHAnsi" w:cstheme="minorHAnsi"/>
          <w:color w:val="222222"/>
          <w:sz w:val="24"/>
          <w:szCs w:val="24"/>
        </w:rPr>
        <w:t xml:space="preserve"> </w:t>
      </w:r>
      <w:r w:rsidR="00E05521">
        <w:rPr>
          <w:rFonts w:asciiTheme="minorHAnsi" w:hAnsiTheme="minorHAnsi" w:cstheme="minorHAnsi"/>
          <w:color w:val="222222"/>
          <w:sz w:val="24"/>
          <w:szCs w:val="24"/>
        </w:rPr>
        <w:t>project with the College William &amp; Mary</w:t>
      </w:r>
      <w:r>
        <w:rPr>
          <w:rFonts w:asciiTheme="minorHAnsi" w:hAnsiTheme="minorHAnsi" w:cstheme="minorHAnsi"/>
          <w:color w:val="222222"/>
          <w:sz w:val="24"/>
          <w:szCs w:val="24"/>
        </w:rPr>
        <w:t>.</w:t>
      </w:r>
    </w:p>
    <w:p w14:paraId="3C6E3222" w14:textId="0CD510B3" w:rsidR="001152CD" w:rsidRPr="00E05521" w:rsidRDefault="001152CD" w:rsidP="001152CD">
      <w:pPr>
        <w:pStyle w:val="ListParagraph"/>
        <w:numPr>
          <w:ilvl w:val="0"/>
          <w:numId w:val="1"/>
        </w:numPr>
        <w:shd w:val="clear" w:color="auto" w:fill="FFFFFF"/>
        <w:rPr>
          <w:rFonts w:asciiTheme="minorHAnsi" w:hAnsiTheme="minorHAnsi" w:cstheme="minorHAnsi"/>
          <w:color w:val="222222"/>
          <w:sz w:val="24"/>
          <w:szCs w:val="24"/>
          <w:u w:val="single"/>
        </w:rPr>
      </w:pPr>
      <w:r w:rsidRPr="00E05521">
        <w:rPr>
          <w:rFonts w:asciiTheme="minorHAnsi" w:hAnsiTheme="minorHAnsi" w:cstheme="minorHAnsi"/>
          <w:color w:val="222222"/>
          <w:sz w:val="24"/>
          <w:szCs w:val="24"/>
          <w:u w:val="single"/>
        </w:rPr>
        <w:t>Promoting Integrated Employment with ABLES Teams</w:t>
      </w:r>
      <w:r w:rsidR="00E05521">
        <w:rPr>
          <w:rFonts w:asciiTheme="minorHAnsi" w:hAnsiTheme="minorHAnsi" w:cstheme="minorHAnsi"/>
          <w:color w:val="222222"/>
          <w:sz w:val="24"/>
          <w:szCs w:val="24"/>
        </w:rPr>
        <w:t xml:space="preserve"> project with VCU.</w:t>
      </w:r>
    </w:p>
    <w:p w14:paraId="3EC4B771" w14:textId="2DE1FDB7" w:rsidR="00DB1EA5" w:rsidRDefault="001152CD" w:rsidP="00DB1EA5">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color w:val="222222"/>
          <w:sz w:val="24"/>
          <w:szCs w:val="24"/>
          <w:u w:val="single"/>
        </w:rPr>
        <w:t>Building inclusive School Communities</w:t>
      </w:r>
      <w:r>
        <w:rPr>
          <w:rFonts w:asciiTheme="minorHAnsi" w:hAnsiTheme="minorHAnsi" w:cstheme="minorHAnsi"/>
          <w:color w:val="222222"/>
          <w:sz w:val="24"/>
          <w:szCs w:val="24"/>
        </w:rPr>
        <w:t xml:space="preserve"> </w:t>
      </w:r>
      <w:r w:rsidR="00E05521">
        <w:rPr>
          <w:rFonts w:asciiTheme="minorHAnsi" w:hAnsiTheme="minorHAnsi" w:cstheme="minorHAnsi"/>
          <w:color w:val="222222"/>
          <w:sz w:val="24"/>
          <w:szCs w:val="24"/>
        </w:rPr>
        <w:t xml:space="preserve">project with </w:t>
      </w:r>
      <w:r w:rsidR="005C1ECD">
        <w:rPr>
          <w:rFonts w:asciiTheme="minorHAnsi" w:hAnsiTheme="minorHAnsi" w:cstheme="minorHAnsi"/>
          <w:color w:val="222222"/>
          <w:sz w:val="24"/>
          <w:szCs w:val="24"/>
        </w:rPr>
        <w:t>Radford Un</w:t>
      </w:r>
      <w:r w:rsidR="00E05521">
        <w:rPr>
          <w:rFonts w:asciiTheme="minorHAnsi" w:hAnsiTheme="minorHAnsi" w:cstheme="minorHAnsi"/>
          <w:color w:val="222222"/>
          <w:sz w:val="24"/>
          <w:szCs w:val="24"/>
        </w:rPr>
        <w:t>iversity.</w:t>
      </w:r>
    </w:p>
    <w:p w14:paraId="60C8EE85" w14:textId="0A293258" w:rsidR="005C1ECD" w:rsidRDefault="005C1ECD" w:rsidP="00DB1EA5">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color w:val="222222"/>
          <w:sz w:val="24"/>
          <w:szCs w:val="24"/>
          <w:u w:val="single"/>
        </w:rPr>
        <w:t xml:space="preserve">A Life </w:t>
      </w:r>
      <w:proofErr w:type="gramStart"/>
      <w:r w:rsidRPr="00E05521">
        <w:rPr>
          <w:rFonts w:asciiTheme="minorHAnsi" w:hAnsiTheme="minorHAnsi" w:cstheme="minorHAnsi"/>
          <w:color w:val="222222"/>
          <w:sz w:val="24"/>
          <w:szCs w:val="24"/>
          <w:u w:val="single"/>
        </w:rPr>
        <w:t>Like</w:t>
      </w:r>
      <w:proofErr w:type="gramEnd"/>
      <w:r w:rsidRPr="00E05521">
        <w:rPr>
          <w:rFonts w:asciiTheme="minorHAnsi" w:hAnsiTheme="minorHAnsi" w:cstheme="minorHAnsi"/>
          <w:color w:val="222222"/>
          <w:sz w:val="24"/>
          <w:szCs w:val="24"/>
          <w:u w:val="single"/>
        </w:rPr>
        <w:t xml:space="preserve"> Yours Alliance</w:t>
      </w:r>
      <w:r>
        <w:rPr>
          <w:rFonts w:asciiTheme="minorHAnsi" w:hAnsiTheme="minorHAnsi" w:cstheme="minorHAnsi"/>
          <w:color w:val="222222"/>
          <w:sz w:val="24"/>
          <w:szCs w:val="24"/>
        </w:rPr>
        <w:t xml:space="preserve"> </w:t>
      </w:r>
      <w:r w:rsidR="00E05521">
        <w:rPr>
          <w:rFonts w:asciiTheme="minorHAnsi" w:hAnsiTheme="minorHAnsi" w:cstheme="minorHAnsi"/>
          <w:color w:val="222222"/>
          <w:sz w:val="24"/>
          <w:szCs w:val="24"/>
        </w:rPr>
        <w:t xml:space="preserve">project </w:t>
      </w:r>
      <w:r>
        <w:rPr>
          <w:rFonts w:asciiTheme="minorHAnsi" w:hAnsiTheme="minorHAnsi" w:cstheme="minorHAnsi"/>
          <w:color w:val="222222"/>
          <w:sz w:val="24"/>
          <w:szCs w:val="24"/>
        </w:rPr>
        <w:t>with The Arc of Virginia</w:t>
      </w:r>
      <w:r w:rsidR="00E05521">
        <w:rPr>
          <w:rFonts w:asciiTheme="minorHAnsi" w:hAnsiTheme="minorHAnsi" w:cstheme="minorHAnsi"/>
          <w:color w:val="222222"/>
          <w:sz w:val="24"/>
          <w:szCs w:val="24"/>
        </w:rPr>
        <w:t>.</w:t>
      </w:r>
    </w:p>
    <w:p w14:paraId="22FE8F9C" w14:textId="1AD813D0" w:rsidR="00876A56" w:rsidRPr="00876A56" w:rsidRDefault="00E05521" w:rsidP="00876A56">
      <w:pPr>
        <w:pStyle w:val="ListParagraph"/>
        <w:numPr>
          <w:ilvl w:val="0"/>
          <w:numId w:val="1"/>
        </w:numPr>
        <w:shd w:val="clear" w:color="auto" w:fill="FFFFFF"/>
        <w:rPr>
          <w:rFonts w:asciiTheme="minorHAnsi" w:hAnsiTheme="minorHAnsi" w:cstheme="minorHAnsi"/>
          <w:color w:val="222222"/>
          <w:sz w:val="24"/>
          <w:szCs w:val="24"/>
        </w:rPr>
      </w:pPr>
      <w:r w:rsidRPr="00876A56">
        <w:rPr>
          <w:rFonts w:asciiTheme="minorHAnsi" w:hAnsiTheme="minorHAnsi" w:cstheme="minorHAnsi"/>
          <w:color w:val="222222"/>
          <w:sz w:val="24"/>
          <w:szCs w:val="24"/>
          <w:u w:val="single"/>
        </w:rPr>
        <w:t>My Choice Virginia: Supported Decision Making</w:t>
      </w:r>
      <w:r w:rsidRPr="00876A56">
        <w:rPr>
          <w:rFonts w:asciiTheme="minorHAnsi" w:hAnsiTheme="minorHAnsi" w:cstheme="minorHAnsi"/>
          <w:color w:val="222222"/>
          <w:sz w:val="24"/>
          <w:szCs w:val="24"/>
        </w:rPr>
        <w:t xml:space="preserve"> project with the Arc of Northern </w:t>
      </w:r>
    </w:p>
    <w:p w14:paraId="3424DE5C" w14:textId="7CFBEBFA" w:rsidR="00876A56" w:rsidRPr="00876A56" w:rsidRDefault="00E05521" w:rsidP="00876A56">
      <w:pPr>
        <w:pStyle w:val="ListParagraph"/>
        <w:shd w:val="clear" w:color="auto" w:fill="FFFFFF"/>
        <w:ind w:left="1080"/>
        <w:rPr>
          <w:rFonts w:asciiTheme="minorHAnsi" w:hAnsiTheme="minorHAnsi" w:cstheme="minorHAnsi"/>
          <w:color w:val="222222"/>
          <w:sz w:val="24"/>
          <w:szCs w:val="24"/>
        </w:rPr>
      </w:pPr>
      <w:r w:rsidRPr="00876A56">
        <w:rPr>
          <w:rFonts w:asciiTheme="minorHAnsi" w:hAnsiTheme="minorHAnsi" w:cstheme="minorHAnsi"/>
          <w:color w:val="222222"/>
          <w:sz w:val="24"/>
          <w:szCs w:val="24"/>
        </w:rPr>
        <w:t>Virginia</w:t>
      </w:r>
      <w:r w:rsidR="005B4298">
        <w:rPr>
          <w:rFonts w:asciiTheme="minorHAnsi" w:hAnsiTheme="minorHAnsi" w:cstheme="minorHAnsi"/>
          <w:color w:val="222222"/>
          <w:sz w:val="24"/>
          <w:szCs w:val="24"/>
        </w:rPr>
        <w:t>.</w:t>
      </w:r>
    </w:p>
    <w:p w14:paraId="4255E7F4" w14:textId="74B064E9" w:rsidR="00DF3984" w:rsidRDefault="00E05521" w:rsidP="00DF3984">
      <w:pPr>
        <w:pStyle w:val="ListParagraph"/>
        <w:numPr>
          <w:ilvl w:val="0"/>
          <w:numId w:val="1"/>
        </w:numPr>
        <w:shd w:val="clear" w:color="auto" w:fill="FFFFFF"/>
        <w:rPr>
          <w:rFonts w:asciiTheme="minorHAnsi" w:hAnsiTheme="minorHAnsi" w:cstheme="minorHAnsi"/>
          <w:color w:val="222222"/>
          <w:sz w:val="24"/>
          <w:szCs w:val="24"/>
        </w:rPr>
      </w:pPr>
      <w:r w:rsidRPr="00E05521">
        <w:rPr>
          <w:rFonts w:asciiTheme="minorHAnsi" w:hAnsiTheme="minorHAnsi" w:cstheme="minorHAnsi"/>
          <w:color w:val="222222"/>
          <w:sz w:val="24"/>
          <w:szCs w:val="24"/>
          <w:u w:val="single"/>
        </w:rPr>
        <w:t>Creating Opportunities to Advance Capable Hands (COACH)</w:t>
      </w:r>
      <w:r w:rsidRPr="00E05521">
        <w:rPr>
          <w:rFonts w:asciiTheme="minorHAnsi" w:hAnsiTheme="minorHAnsi" w:cstheme="minorHAnsi"/>
          <w:color w:val="222222"/>
          <w:sz w:val="24"/>
          <w:szCs w:val="24"/>
        </w:rPr>
        <w:t xml:space="preserve"> project with Community</w:t>
      </w:r>
      <w:r w:rsidR="00876A56">
        <w:rPr>
          <w:rFonts w:asciiTheme="minorHAnsi" w:hAnsiTheme="minorHAnsi" w:cstheme="minorHAnsi"/>
          <w:color w:val="222222"/>
          <w:sz w:val="24"/>
          <w:szCs w:val="24"/>
        </w:rPr>
        <w:t xml:space="preserve"> </w:t>
      </w:r>
    </w:p>
    <w:p w14:paraId="403088C6" w14:textId="6798C982" w:rsidR="00DF3984" w:rsidRDefault="00E05521" w:rsidP="00DF3984">
      <w:pPr>
        <w:pStyle w:val="ListParagraph"/>
        <w:shd w:val="clear" w:color="auto" w:fill="FFFFFF"/>
        <w:ind w:left="1080"/>
        <w:rPr>
          <w:rFonts w:asciiTheme="minorHAnsi" w:hAnsiTheme="minorHAnsi" w:cstheme="minorHAnsi"/>
          <w:color w:val="222222"/>
          <w:sz w:val="24"/>
          <w:szCs w:val="24"/>
        </w:rPr>
      </w:pPr>
      <w:r w:rsidRPr="00E05521">
        <w:rPr>
          <w:rFonts w:asciiTheme="minorHAnsi" w:hAnsiTheme="minorHAnsi" w:cstheme="minorHAnsi"/>
          <w:color w:val="222222"/>
          <w:sz w:val="24"/>
          <w:szCs w:val="24"/>
        </w:rPr>
        <w:t>Knights</w:t>
      </w:r>
      <w:r w:rsidR="005B4298">
        <w:rPr>
          <w:rFonts w:asciiTheme="minorHAnsi" w:hAnsiTheme="minorHAnsi" w:cstheme="minorHAnsi"/>
          <w:color w:val="222222"/>
          <w:sz w:val="24"/>
          <w:szCs w:val="24"/>
        </w:rPr>
        <w:t>.</w:t>
      </w:r>
    </w:p>
    <w:p w14:paraId="730BD673" w14:textId="0DD1AEEE" w:rsidR="00E05521" w:rsidRPr="00E05521" w:rsidRDefault="00BC29B2" w:rsidP="00DF3984">
      <w:pPr>
        <w:pStyle w:val="ListParagraph"/>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 xml:space="preserve">9)   </w:t>
      </w:r>
      <w:r w:rsidR="00E05521" w:rsidRPr="00BC29B2">
        <w:rPr>
          <w:rFonts w:asciiTheme="minorHAnsi" w:hAnsiTheme="minorHAnsi" w:cstheme="minorHAnsi"/>
          <w:color w:val="222222"/>
          <w:sz w:val="24"/>
          <w:szCs w:val="24"/>
          <w:u w:val="single"/>
        </w:rPr>
        <w:t>Sharing Answers &amp; Forging Affirmative Relationships Inventively (SAFARI)</w:t>
      </w:r>
      <w:r w:rsidR="00E05521" w:rsidRPr="00E05521">
        <w:rPr>
          <w:rFonts w:asciiTheme="minorHAnsi" w:hAnsiTheme="minorHAnsi" w:cstheme="minorHAnsi"/>
          <w:color w:val="222222"/>
          <w:sz w:val="24"/>
          <w:szCs w:val="24"/>
        </w:rPr>
        <w:t xml:space="preserve"> project </w:t>
      </w:r>
    </w:p>
    <w:p w14:paraId="4E18F113" w14:textId="6B776B72" w:rsidR="00DF3984" w:rsidRDefault="00BC29B2" w:rsidP="00DF3984">
      <w:pPr>
        <w:pStyle w:val="ListParagraph"/>
        <w:shd w:val="clear" w:color="auto" w:fill="FFFFFF"/>
        <w:ind w:left="1080"/>
        <w:rPr>
          <w:rFonts w:asciiTheme="minorHAnsi" w:hAnsiTheme="minorHAnsi" w:cstheme="minorHAnsi"/>
          <w:color w:val="222222"/>
          <w:sz w:val="24"/>
          <w:szCs w:val="24"/>
        </w:rPr>
      </w:pPr>
      <w:proofErr w:type="gramStart"/>
      <w:r w:rsidRPr="00E05521">
        <w:rPr>
          <w:rFonts w:asciiTheme="minorHAnsi" w:hAnsiTheme="minorHAnsi" w:cstheme="minorHAnsi"/>
          <w:color w:val="222222"/>
          <w:sz w:val="24"/>
          <w:szCs w:val="24"/>
        </w:rPr>
        <w:t>with</w:t>
      </w:r>
      <w:proofErr w:type="gramEnd"/>
      <w:r w:rsidRPr="00E05521">
        <w:rPr>
          <w:rFonts w:asciiTheme="minorHAnsi" w:hAnsiTheme="minorHAnsi" w:cstheme="minorHAnsi"/>
          <w:color w:val="222222"/>
          <w:sz w:val="24"/>
          <w:szCs w:val="24"/>
        </w:rPr>
        <w:t xml:space="preserve"> The Up Center</w:t>
      </w:r>
      <w:r w:rsidR="005B4298">
        <w:rPr>
          <w:rFonts w:asciiTheme="minorHAnsi" w:hAnsiTheme="minorHAnsi" w:cstheme="minorHAnsi"/>
          <w:color w:val="222222"/>
          <w:sz w:val="24"/>
          <w:szCs w:val="24"/>
        </w:rPr>
        <w:t>.</w:t>
      </w:r>
    </w:p>
    <w:p w14:paraId="697D0FD7" w14:textId="22F1AEF8" w:rsidR="00E05521" w:rsidRPr="00BC29B2" w:rsidRDefault="005B4298" w:rsidP="00DF3984">
      <w:pPr>
        <w:pStyle w:val="ListParagraph"/>
        <w:shd w:val="clear" w:color="auto" w:fill="FFFFFF"/>
        <w:rPr>
          <w:rFonts w:asciiTheme="minorHAnsi" w:hAnsiTheme="minorHAnsi" w:cstheme="minorHAnsi"/>
          <w:color w:val="222222"/>
          <w:sz w:val="24"/>
          <w:szCs w:val="24"/>
          <w:u w:val="single"/>
        </w:rPr>
      </w:pPr>
      <w:r>
        <w:rPr>
          <w:rFonts w:asciiTheme="minorHAnsi" w:hAnsiTheme="minorHAnsi" w:cstheme="minorHAnsi"/>
          <w:color w:val="222222"/>
          <w:sz w:val="24"/>
          <w:szCs w:val="24"/>
        </w:rPr>
        <w:t xml:space="preserve">10) </w:t>
      </w:r>
      <w:r w:rsidR="00E05521" w:rsidRPr="00BC29B2">
        <w:rPr>
          <w:rFonts w:asciiTheme="minorHAnsi" w:hAnsiTheme="minorHAnsi" w:cstheme="minorHAnsi"/>
          <w:color w:val="222222"/>
          <w:sz w:val="24"/>
          <w:szCs w:val="24"/>
          <w:u w:val="single"/>
        </w:rPr>
        <w:t xml:space="preserve">School Crisis Planning, Preparation, Response, and Recovery for Students with </w:t>
      </w:r>
    </w:p>
    <w:p w14:paraId="397F25C8" w14:textId="5F61F1D8" w:rsidR="00DB1EA5" w:rsidRDefault="00BC29B2" w:rsidP="00DB1EA5">
      <w:pPr>
        <w:pStyle w:val="ListParagraph"/>
        <w:shd w:val="clear" w:color="auto" w:fill="FFFFFF"/>
        <w:ind w:left="1080"/>
        <w:rPr>
          <w:rFonts w:asciiTheme="minorHAnsi" w:hAnsiTheme="minorHAnsi" w:cstheme="minorHAnsi"/>
          <w:color w:val="222222"/>
          <w:sz w:val="24"/>
          <w:szCs w:val="24"/>
        </w:rPr>
      </w:pPr>
      <w:r w:rsidRPr="00BC29B2">
        <w:rPr>
          <w:rFonts w:asciiTheme="minorHAnsi" w:hAnsiTheme="minorHAnsi" w:cstheme="minorHAnsi"/>
          <w:color w:val="222222"/>
          <w:sz w:val="24"/>
          <w:szCs w:val="24"/>
          <w:u w:val="single"/>
        </w:rPr>
        <w:t>Disabilities</w:t>
      </w:r>
      <w:r w:rsidRPr="00E05521">
        <w:rPr>
          <w:rFonts w:asciiTheme="minorHAnsi" w:hAnsiTheme="minorHAnsi" w:cstheme="minorHAnsi"/>
          <w:color w:val="222222"/>
          <w:sz w:val="24"/>
          <w:szCs w:val="24"/>
        </w:rPr>
        <w:t xml:space="preserve"> project with the Departme</w:t>
      </w:r>
      <w:r>
        <w:rPr>
          <w:rFonts w:asciiTheme="minorHAnsi" w:hAnsiTheme="minorHAnsi" w:cstheme="minorHAnsi"/>
          <w:color w:val="222222"/>
          <w:sz w:val="24"/>
          <w:szCs w:val="24"/>
        </w:rPr>
        <w:t>nt of Criminal Justice Services</w:t>
      </w:r>
      <w:r w:rsidR="005B4298">
        <w:rPr>
          <w:rFonts w:asciiTheme="minorHAnsi" w:hAnsiTheme="minorHAnsi" w:cstheme="minorHAnsi"/>
          <w:color w:val="222222"/>
          <w:sz w:val="24"/>
          <w:szCs w:val="24"/>
        </w:rPr>
        <w:t>.</w:t>
      </w:r>
    </w:p>
    <w:p w14:paraId="582BA56C" w14:textId="77777777" w:rsidR="00DB2D68" w:rsidRDefault="00DB2D68" w:rsidP="00BC29B2">
      <w:pPr>
        <w:rPr>
          <w:rFonts w:asciiTheme="minorHAnsi" w:hAnsiTheme="minorHAnsi"/>
          <w:sz w:val="24"/>
          <w:szCs w:val="24"/>
        </w:rPr>
      </w:pPr>
    </w:p>
    <w:p w14:paraId="68ED1F7D" w14:textId="64419C30" w:rsidR="00BC29B2" w:rsidRPr="00BC29B2" w:rsidRDefault="00BC29B2" w:rsidP="00BC29B2">
      <w:pPr>
        <w:rPr>
          <w:rFonts w:asciiTheme="minorHAnsi" w:hAnsiTheme="minorHAnsi"/>
          <w:sz w:val="24"/>
          <w:szCs w:val="24"/>
        </w:rPr>
      </w:pPr>
      <w:r w:rsidRPr="00BC29B2">
        <w:rPr>
          <w:rFonts w:asciiTheme="minorHAnsi" w:hAnsiTheme="minorHAnsi"/>
          <w:sz w:val="24"/>
          <w:szCs w:val="24"/>
        </w:rPr>
        <w:t xml:space="preserve">Limited expenditures were incurred for the </w:t>
      </w:r>
      <w:r w:rsidR="002D6DE8">
        <w:rPr>
          <w:rFonts w:asciiTheme="minorHAnsi" w:hAnsiTheme="minorHAnsi"/>
          <w:sz w:val="24"/>
          <w:szCs w:val="24"/>
        </w:rPr>
        <w:t>Board</w:t>
      </w:r>
      <w:r w:rsidRPr="00BC29B2">
        <w:rPr>
          <w:rFonts w:asciiTheme="minorHAnsi" w:hAnsiTheme="minorHAnsi"/>
          <w:sz w:val="24"/>
          <w:szCs w:val="24"/>
        </w:rPr>
        <w:t>’s five newest grants as these projects began August 1, 2019.</w:t>
      </w:r>
    </w:p>
    <w:p w14:paraId="6BDDF086" w14:textId="77777777" w:rsidR="00BC29B2" w:rsidRPr="00BC29B2" w:rsidRDefault="00BC29B2" w:rsidP="00BC29B2">
      <w:pPr>
        <w:rPr>
          <w:rFonts w:asciiTheme="minorHAnsi" w:hAnsiTheme="minorHAnsi"/>
          <w:sz w:val="24"/>
          <w:szCs w:val="24"/>
        </w:rPr>
      </w:pPr>
    </w:p>
    <w:p w14:paraId="3C613705" w14:textId="77777777" w:rsidR="00BC29B2" w:rsidRPr="00BC29B2" w:rsidRDefault="00BC29B2" w:rsidP="00BC29B2">
      <w:pPr>
        <w:shd w:val="clear" w:color="auto" w:fill="FFFFFF"/>
        <w:rPr>
          <w:rFonts w:asciiTheme="minorHAnsi" w:hAnsiTheme="minorHAnsi" w:cstheme="minorHAnsi"/>
          <w:b/>
          <w:bCs/>
          <w:color w:val="000000"/>
          <w:sz w:val="24"/>
          <w:szCs w:val="24"/>
        </w:rPr>
      </w:pPr>
      <w:r w:rsidRPr="00BC29B2">
        <w:rPr>
          <w:rFonts w:asciiTheme="minorHAnsi" w:hAnsiTheme="minorHAnsi" w:cstheme="minorHAnsi"/>
          <w:b/>
          <w:bCs/>
          <w:color w:val="000000"/>
          <w:sz w:val="24"/>
          <w:szCs w:val="24"/>
        </w:rPr>
        <w:t xml:space="preserve">UPDATE ON FFY 2020 COMPETITIVE GRANTS:  </w:t>
      </w:r>
    </w:p>
    <w:p w14:paraId="78889BD8" w14:textId="136FD3D5" w:rsidR="00BC29B2" w:rsidRPr="00BC29B2" w:rsidRDefault="00BC29B2" w:rsidP="00BC29B2">
      <w:pPr>
        <w:shd w:val="clear" w:color="auto" w:fill="FFFFFF"/>
        <w:rPr>
          <w:rFonts w:asciiTheme="minorHAnsi" w:hAnsiTheme="minorHAnsi" w:cstheme="minorHAnsi"/>
          <w:bCs/>
          <w:color w:val="000000"/>
          <w:sz w:val="24"/>
          <w:szCs w:val="24"/>
        </w:rPr>
      </w:pPr>
      <w:r w:rsidRPr="00BC29B2">
        <w:rPr>
          <w:rFonts w:asciiTheme="minorHAnsi" w:hAnsiTheme="minorHAnsi" w:cstheme="minorHAnsi"/>
          <w:bCs/>
          <w:color w:val="000000"/>
          <w:sz w:val="24"/>
          <w:szCs w:val="24"/>
        </w:rPr>
        <w:t xml:space="preserve">Mr. </w:t>
      </w:r>
      <w:r w:rsidR="00DB2D68">
        <w:rPr>
          <w:rFonts w:asciiTheme="minorHAnsi" w:hAnsiTheme="minorHAnsi" w:cstheme="minorHAnsi"/>
          <w:bCs/>
          <w:color w:val="000000"/>
          <w:sz w:val="24"/>
          <w:szCs w:val="24"/>
        </w:rPr>
        <w:t xml:space="preserve">Jason </w:t>
      </w:r>
      <w:r w:rsidRPr="00BC29B2">
        <w:rPr>
          <w:rFonts w:asciiTheme="minorHAnsi" w:hAnsiTheme="minorHAnsi" w:cstheme="minorHAnsi"/>
          <w:bCs/>
          <w:color w:val="000000"/>
          <w:sz w:val="24"/>
          <w:szCs w:val="24"/>
        </w:rPr>
        <w:t>Withers</w:t>
      </w:r>
      <w:r w:rsidR="00DB2D68">
        <w:rPr>
          <w:rFonts w:asciiTheme="minorHAnsi" w:hAnsiTheme="minorHAnsi" w:cstheme="minorHAnsi"/>
          <w:bCs/>
          <w:color w:val="000000"/>
          <w:sz w:val="24"/>
          <w:szCs w:val="24"/>
        </w:rPr>
        <w:t xml:space="preserve">, Grants and Contract Manager, </w:t>
      </w:r>
      <w:r w:rsidRPr="00BC29B2">
        <w:rPr>
          <w:rFonts w:asciiTheme="minorHAnsi" w:hAnsiTheme="minorHAnsi" w:cstheme="minorHAnsi"/>
          <w:bCs/>
          <w:color w:val="000000"/>
          <w:sz w:val="24"/>
          <w:szCs w:val="24"/>
        </w:rPr>
        <w:t xml:space="preserve">provided an update on the work of the Grant Review Team in selecting </w:t>
      </w:r>
      <w:r w:rsidR="005B4298">
        <w:rPr>
          <w:rFonts w:asciiTheme="minorHAnsi" w:hAnsiTheme="minorHAnsi" w:cstheme="minorHAnsi"/>
          <w:bCs/>
          <w:color w:val="000000"/>
          <w:sz w:val="24"/>
          <w:szCs w:val="24"/>
        </w:rPr>
        <w:t>six</w:t>
      </w:r>
      <w:r w:rsidRPr="00BC29B2">
        <w:rPr>
          <w:rFonts w:asciiTheme="minorHAnsi" w:hAnsiTheme="minorHAnsi" w:cstheme="minorHAnsi"/>
          <w:bCs/>
          <w:color w:val="000000"/>
          <w:sz w:val="24"/>
          <w:szCs w:val="24"/>
        </w:rPr>
        <w:t xml:space="preserve"> proposals to recommend for funding to the full </w:t>
      </w:r>
      <w:r w:rsidR="002D6DE8">
        <w:rPr>
          <w:rFonts w:asciiTheme="minorHAnsi" w:hAnsiTheme="minorHAnsi" w:cstheme="minorHAnsi"/>
          <w:bCs/>
          <w:color w:val="000000"/>
          <w:sz w:val="24"/>
          <w:szCs w:val="24"/>
        </w:rPr>
        <w:t>Board</w:t>
      </w:r>
      <w:r w:rsidRPr="00BC29B2">
        <w:rPr>
          <w:rFonts w:asciiTheme="minorHAnsi" w:hAnsiTheme="minorHAnsi" w:cstheme="minorHAnsi"/>
          <w:bCs/>
          <w:color w:val="000000"/>
          <w:sz w:val="24"/>
          <w:szCs w:val="24"/>
        </w:rPr>
        <w:t>. Committee members discussed various aspects of these proposals.</w:t>
      </w:r>
    </w:p>
    <w:p w14:paraId="2BCFB64A" w14:textId="77777777" w:rsidR="00BC29B2" w:rsidRPr="00BC29B2" w:rsidRDefault="00BC29B2" w:rsidP="00BC29B2">
      <w:pPr>
        <w:rPr>
          <w:rFonts w:ascii="Calibri" w:hAnsi="Calibri" w:cs="Garamond"/>
          <w:sz w:val="24"/>
          <w:szCs w:val="24"/>
        </w:rPr>
      </w:pPr>
    </w:p>
    <w:p w14:paraId="5A91026F" w14:textId="77777777" w:rsidR="00BC29B2" w:rsidRPr="00BC29B2" w:rsidRDefault="00BC29B2" w:rsidP="00BC29B2">
      <w:pPr>
        <w:rPr>
          <w:rFonts w:ascii="Calibri" w:hAnsi="Calibri" w:cs="Garamond"/>
          <w:b/>
          <w:sz w:val="24"/>
          <w:szCs w:val="24"/>
        </w:rPr>
      </w:pPr>
      <w:r w:rsidRPr="00BC29B2">
        <w:rPr>
          <w:rFonts w:ascii="Calibri" w:hAnsi="Calibri" w:cs="Garamond"/>
          <w:b/>
          <w:sz w:val="24"/>
          <w:szCs w:val="24"/>
        </w:rPr>
        <w:t>STATE PLAN PROGRESS REPORT:</w:t>
      </w:r>
    </w:p>
    <w:p w14:paraId="08173618" w14:textId="18A07526" w:rsidR="00BC29B2" w:rsidRPr="00BC29B2" w:rsidRDefault="00BC29B2" w:rsidP="00BC29B2">
      <w:pPr>
        <w:rPr>
          <w:rFonts w:ascii="Calibri" w:hAnsi="Calibri" w:cs="Garamond"/>
          <w:sz w:val="24"/>
          <w:szCs w:val="24"/>
        </w:rPr>
      </w:pPr>
      <w:r w:rsidRPr="00BC29B2">
        <w:rPr>
          <w:rFonts w:ascii="Calibri" w:hAnsi="Calibri" w:cs="Garamond"/>
          <w:sz w:val="24"/>
          <w:szCs w:val="24"/>
        </w:rPr>
        <w:t>Ms. Nia Harrison</w:t>
      </w:r>
      <w:r w:rsidR="00DB2D68">
        <w:rPr>
          <w:rFonts w:ascii="Calibri" w:hAnsi="Calibri" w:cs="Garamond"/>
          <w:sz w:val="24"/>
          <w:szCs w:val="24"/>
        </w:rPr>
        <w:t>, Director of Planning, Research, and Evaluation,</w:t>
      </w:r>
      <w:r w:rsidRPr="00BC29B2">
        <w:rPr>
          <w:rFonts w:ascii="Calibri" w:hAnsi="Calibri" w:cs="Garamond"/>
          <w:sz w:val="24"/>
          <w:szCs w:val="24"/>
        </w:rPr>
        <w:t xml:space="preserve"> discussed progress towards the </w:t>
      </w:r>
      <w:r w:rsidR="002D6DE8">
        <w:rPr>
          <w:rFonts w:ascii="Calibri" w:hAnsi="Calibri" w:cs="Garamond"/>
          <w:sz w:val="24"/>
          <w:szCs w:val="24"/>
        </w:rPr>
        <w:t>Board</w:t>
      </w:r>
      <w:r w:rsidRPr="00BC29B2">
        <w:rPr>
          <w:rFonts w:ascii="Calibri" w:hAnsi="Calibri" w:cs="Garamond"/>
          <w:sz w:val="24"/>
          <w:szCs w:val="24"/>
        </w:rPr>
        <w:t xml:space="preserve">’s FFY 2019 work plan. Ms. Harrison noted that this role used to be the responsibility of the Investment and State Plan Oversight (ISP) Committee, but that the </w:t>
      </w:r>
      <w:r w:rsidR="002D6DE8">
        <w:rPr>
          <w:rFonts w:ascii="Calibri" w:hAnsi="Calibri" w:cs="Garamond"/>
          <w:sz w:val="24"/>
          <w:szCs w:val="24"/>
        </w:rPr>
        <w:t>Board</w:t>
      </w:r>
      <w:r w:rsidRPr="00BC29B2">
        <w:rPr>
          <w:rFonts w:ascii="Calibri" w:hAnsi="Calibri" w:cs="Garamond"/>
          <w:sz w:val="24"/>
          <w:szCs w:val="24"/>
        </w:rPr>
        <w:t xml:space="preserve"> voted in September 2019 to move this responsibility to the Executive Committee. Ms. Harrison welcomed any feedback on the report format, which currently focuses on challenges or delays per previous feedback from ISP Committee members.</w:t>
      </w:r>
    </w:p>
    <w:p w14:paraId="7D82DB0E" w14:textId="77777777" w:rsidR="00BC29B2" w:rsidRPr="00BC29B2" w:rsidRDefault="00BC29B2" w:rsidP="00BC29B2">
      <w:pPr>
        <w:rPr>
          <w:rFonts w:ascii="Calibri" w:hAnsi="Calibri" w:cs="Garamond"/>
          <w:b/>
          <w:sz w:val="24"/>
          <w:szCs w:val="24"/>
        </w:rPr>
      </w:pPr>
    </w:p>
    <w:p w14:paraId="201AABF6" w14:textId="77777777" w:rsidR="00BC29B2" w:rsidRPr="00BC29B2" w:rsidRDefault="00BC29B2" w:rsidP="00BC29B2">
      <w:pPr>
        <w:rPr>
          <w:rFonts w:ascii="Calibri" w:hAnsi="Calibri" w:cs="Garamond"/>
          <w:b/>
          <w:sz w:val="24"/>
          <w:szCs w:val="24"/>
        </w:rPr>
      </w:pPr>
      <w:r w:rsidRPr="00BC29B2">
        <w:rPr>
          <w:rFonts w:ascii="Calibri" w:hAnsi="Calibri" w:cs="Garamond"/>
          <w:b/>
          <w:sz w:val="24"/>
          <w:szCs w:val="24"/>
        </w:rPr>
        <w:t>FFY 2020 STATE PLAN UPDATE:</w:t>
      </w:r>
    </w:p>
    <w:p w14:paraId="6837C7ED" w14:textId="441E555D" w:rsidR="00BC29B2" w:rsidRPr="00DB2D68" w:rsidRDefault="00BC29B2" w:rsidP="00BC29B2">
      <w:pPr>
        <w:shd w:val="clear" w:color="auto" w:fill="FFFFFF"/>
        <w:rPr>
          <w:rFonts w:ascii="Calibri" w:hAnsi="Calibri" w:cs="Garamond"/>
          <w:sz w:val="24"/>
          <w:szCs w:val="24"/>
        </w:rPr>
      </w:pPr>
      <w:r w:rsidRPr="00BC29B2">
        <w:rPr>
          <w:rFonts w:ascii="Calibri" w:hAnsi="Calibri" w:cs="Garamond"/>
          <w:sz w:val="24"/>
          <w:szCs w:val="24"/>
        </w:rPr>
        <w:t xml:space="preserve">Ms. Harrison provided an informational update on the 2020 State Plan Update due by January 1, 2020. Ms. Harrison provided a summary of the major and minor changes being proposed to the </w:t>
      </w:r>
      <w:r w:rsidR="002D6DE8">
        <w:rPr>
          <w:rFonts w:ascii="Calibri" w:hAnsi="Calibri" w:cs="Garamond"/>
          <w:sz w:val="24"/>
          <w:szCs w:val="24"/>
        </w:rPr>
        <w:t>Board</w:t>
      </w:r>
      <w:r w:rsidRPr="00BC29B2">
        <w:rPr>
          <w:rFonts w:ascii="Calibri" w:hAnsi="Calibri" w:cs="Garamond"/>
          <w:sz w:val="24"/>
          <w:szCs w:val="24"/>
        </w:rPr>
        <w:t>’s FFY 2020-</w:t>
      </w:r>
      <w:r w:rsidR="005B4298">
        <w:rPr>
          <w:rFonts w:ascii="Calibri" w:hAnsi="Calibri" w:cs="Garamond"/>
          <w:sz w:val="24"/>
          <w:szCs w:val="24"/>
        </w:rPr>
        <w:t>2</w:t>
      </w:r>
      <w:r w:rsidRPr="00BC29B2">
        <w:rPr>
          <w:rFonts w:ascii="Calibri" w:hAnsi="Calibri" w:cs="Garamond"/>
          <w:sz w:val="24"/>
          <w:szCs w:val="24"/>
        </w:rPr>
        <w:t>1 work plans.</w:t>
      </w:r>
    </w:p>
    <w:p w14:paraId="26997A14" w14:textId="77777777" w:rsidR="00BC29B2" w:rsidRDefault="00BC29B2" w:rsidP="00921F75">
      <w:pPr>
        <w:shd w:val="clear" w:color="auto" w:fill="FFFFFF"/>
        <w:rPr>
          <w:rFonts w:asciiTheme="minorHAnsi" w:hAnsiTheme="minorHAnsi" w:cstheme="minorHAnsi"/>
          <w:color w:val="222222"/>
          <w:sz w:val="24"/>
          <w:szCs w:val="24"/>
        </w:rPr>
      </w:pPr>
    </w:p>
    <w:p w14:paraId="68FA9643" w14:textId="77777777" w:rsidR="00DB2D68" w:rsidRDefault="00641014" w:rsidP="00641014">
      <w:pPr>
        <w:rPr>
          <w:rFonts w:asciiTheme="minorHAnsi" w:hAnsiTheme="minorHAnsi" w:cstheme="minorHAnsi"/>
          <w:b/>
          <w:sz w:val="24"/>
          <w:szCs w:val="24"/>
        </w:rPr>
      </w:pPr>
      <w:r w:rsidRPr="00FF1AE2">
        <w:rPr>
          <w:rFonts w:asciiTheme="minorHAnsi" w:hAnsiTheme="minorHAnsi" w:cstheme="minorHAnsi"/>
          <w:b/>
          <w:sz w:val="24"/>
          <w:szCs w:val="24"/>
        </w:rPr>
        <w:t xml:space="preserve">COMMITTEE </w:t>
      </w:r>
      <w:r w:rsidRPr="00FF1AE2">
        <w:rPr>
          <w:rFonts w:asciiTheme="minorHAnsi" w:hAnsiTheme="minorHAnsi" w:cstheme="minorHAnsi"/>
          <w:b/>
          <w:noProof/>
          <w:sz w:val="24"/>
          <w:szCs w:val="24"/>
        </w:rPr>
        <w:t>CHAIR</w:t>
      </w:r>
      <w:r w:rsidRPr="00FF1AE2">
        <w:rPr>
          <w:rFonts w:asciiTheme="minorHAnsi" w:hAnsiTheme="minorHAnsi" w:cstheme="minorHAnsi"/>
          <w:b/>
          <w:sz w:val="24"/>
          <w:szCs w:val="24"/>
        </w:rPr>
        <w:t>/STAFF MEETING AGENDAS:</w:t>
      </w:r>
      <w:r w:rsidR="005F61CE">
        <w:rPr>
          <w:rFonts w:asciiTheme="minorHAnsi" w:hAnsiTheme="minorHAnsi" w:cstheme="minorHAnsi"/>
          <w:b/>
          <w:sz w:val="24"/>
          <w:szCs w:val="24"/>
        </w:rPr>
        <w:t xml:space="preserve"> </w:t>
      </w:r>
      <w:r w:rsidR="005E7475">
        <w:rPr>
          <w:rFonts w:asciiTheme="minorHAnsi" w:hAnsiTheme="minorHAnsi" w:cstheme="minorHAnsi"/>
          <w:b/>
          <w:sz w:val="24"/>
          <w:szCs w:val="24"/>
        </w:rPr>
        <w:t xml:space="preserve"> </w:t>
      </w:r>
    </w:p>
    <w:p w14:paraId="6270676F" w14:textId="105D5E62"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sz w:val="24"/>
          <w:szCs w:val="24"/>
        </w:rPr>
        <w:t>The</w:t>
      </w:r>
      <w:r w:rsidR="00B575DB" w:rsidRPr="00FF1AE2">
        <w:rPr>
          <w:rFonts w:asciiTheme="minorHAnsi" w:hAnsiTheme="minorHAnsi" w:cstheme="minorHAnsi"/>
          <w:sz w:val="24"/>
          <w:szCs w:val="24"/>
        </w:rPr>
        <w:t xml:space="preserve"> </w:t>
      </w:r>
      <w:r w:rsidRPr="00FF1AE2">
        <w:rPr>
          <w:rFonts w:asciiTheme="minorHAnsi" w:hAnsiTheme="minorHAnsi" w:cstheme="minorHAnsi"/>
          <w:sz w:val="24"/>
          <w:szCs w:val="24"/>
        </w:rPr>
        <w:t>Chairs of each committee and staff discussed their respective committee meeting agendas.</w:t>
      </w:r>
    </w:p>
    <w:p w14:paraId="0D3D00F1" w14:textId="77777777" w:rsidR="00641014" w:rsidRPr="00FF1AE2" w:rsidRDefault="00641014" w:rsidP="00641014">
      <w:pPr>
        <w:rPr>
          <w:rFonts w:asciiTheme="minorHAnsi" w:hAnsiTheme="minorHAnsi" w:cstheme="minorHAnsi"/>
          <w:b/>
          <w:sz w:val="24"/>
          <w:szCs w:val="24"/>
        </w:rPr>
      </w:pPr>
      <w:r w:rsidRPr="00FF1AE2">
        <w:rPr>
          <w:rFonts w:asciiTheme="minorHAnsi" w:hAnsiTheme="minorHAnsi" w:cstheme="minorHAnsi"/>
          <w:sz w:val="24"/>
          <w:szCs w:val="24"/>
        </w:rPr>
        <w:t xml:space="preserve"> </w:t>
      </w:r>
    </w:p>
    <w:p w14:paraId="449F1696" w14:textId="77777777" w:rsidR="00DB2D68" w:rsidRDefault="00DB2D68" w:rsidP="00641014">
      <w:pPr>
        <w:rPr>
          <w:rFonts w:asciiTheme="minorHAnsi" w:hAnsiTheme="minorHAnsi" w:cstheme="minorHAnsi"/>
          <w:b/>
          <w:sz w:val="24"/>
          <w:szCs w:val="24"/>
        </w:rPr>
      </w:pPr>
      <w:r>
        <w:rPr>
          <w:rFonts w:asciiTheme="minorHAnsi" w:hAnsiTheme="minorHAnsi" w:cstheme="minorHAnsi"/>
          <w:b/>
          <w:sz w:val="24"/>
          <w:szCs w:val="24"/>
        </w:rPr>
        <w:t>OTHER BUSINESS:</w:t>
      </w:r>
    </w:p>
    <w:p w14:paraId="0A41E705" w14:textId="4640E1DA" w:rsidR="00BF50C6" w:rsidRDefault="00641014" w:rsidP="00641014">
      <w:pPr>
        <w:rPr>
          <w:rFonts w:asciiTheme="minorHAnsi" w:hAnsiTheme="minorHAnsi" w:cstheme="minorHAnsi"/>
          <w:sz w:val="24"/>
          <w:szCs w:val="24"/>
        </w:rPr>
      </w:pPr>
      <w:r w:rsidRPr="00966064">
        <w:rPr>
          <w:rFonts w:asciiTheme="minorHAnsi" w:hAnsiTheme="minorHAnsi" w:cstheme="minorHAnsi"/>
          <w:sz w:val="24"/>
          <w:szCs w:val="24"/>
        </w:rPr>
        <w:t>The</w:t>
      </w:r>
      <w:r w:rsidR="005C1ECD">
        <w:rPr>
          <w:rFonts w:asciiTheme="minorHAnsi" w:hAnsiTheme="minorHAnsi" w:cstheme="minorHAnsi"/>
          <w:sz w:val="24"/>
          <w:szCs w:val="24"/>
        </w:rPr>
        <w:t xml:space="preserve"> Chair noted that as of December 5, 2019, </w:t>
      </w:r>
      <w:r w:rsidR="00DB2D68">
        <w:rPr>
          <w:rFonts w:asciiTheme="minorHAnsi" w:hAnsiTheme="minorHAnsi" w:cstheme="minorHAnsi"/>
          <w:sz w:val="24"/>
          <w:szCs w:val="24"/>
        </w:rPr>
        <w:t xml:space="preserve">Mr. </w:t>
      </w:r>
      <w:proofErr w:type="spellStart"/>
      <w:r w:rsidR="005C1ECD">
        <w:rPr>
          <w:rFonts w:asciiTheme="minorHAnsi" w:hAnsiTheme="minorHAnsi" w:cstheme="minorHAnsi"/>
          <w:sz w:val="24"/>
          <w:szCs w:val="24"/>
        </w:rPr>
        <w:t>Cimino</w:t>
      </w:r>
      <w:proofErr w:type="spellEnd"/>
      <w:r w:rsidR="005C1ECD">
        <w:rPr>
          <w:rFonts w:asciiTheme="minorHAnsi" w:hAnsiTheme="minorHAnsi" w:cstheme="minorHAnsi"/>
          <w:sz w:val="24"/>
          <w:szCs w:val="24"/>
        </w:rPr>
        <w:t xml:space="preserve"> would be the Acting Executive Director until the</w:t>
      </w:r>
      <w:r w:rsidR="00BC29B2">
        <w:rPr>
          <w:rFonts w:asciiTheme="minorHAnsi" w:hAnsiTheme="minorHAnsi" w:cstheme="minorHAnsi"/>
          <w:sz w:val="24"/>
          <w:szCs w:val="24"/>
        </w:rPr>
        <w:t>re is a</w:t>
      </w:r>
      <w:r w:rsidR="005C1ECD">
        <w:rPr>
          <w:rFonts w:asciiTheme="minorHAnsi" w:hAnsiTheme="minorHAnsi" w:cstheme="minorHAnsi"/>
          <w:sz w:val="24"/>
          <w:szCs w:val="24"/>
        </w:rPr>
        <w:t xml:space="preserve"> new Executive Director. The Chair thanked Mr. Cimino for taking on the responsibility </w:t>
      </w:r>
      <w:r w:rsidR="00BC29B2">
        <w:rPr>
          <w:rFonts w:asciiTheme="minorHAnsi" w:hAnsiTheme="minorHAnsi" w:cstheme="minorHAnsi"/>
          <w:sz w:val="24"/>
          <w:szCs w:val="24"/>
        </w:rPr>
        <w:t xml:space="preserve">of the Acting Executive Director </w:t>
      </w:r>
      <w:r w:rsidR="005C1ECD">
        <w:rPr>
          <w:rFonts w:asciiTheme="minorHAnsi" w:hAnsiTheme="minorHAnsi" w:cstheme="minorHAnsi"/>
          <w:sz w:val="24"/>
          <w:szCs w:val="24"/>
        </w:rPr>
        <w:t xml:space="preserve">and updated the </w:t>
      </w:r>
      <w:r w:rsidR="002D6DE8">
        <w:rPr>
          <w:rFonts w:asciiTheme="minorHAnsi" w:hAnsiTheme="minorHAnsi" w:cstheme="minorHAnsi"/>
          <w:sz w:val="24"/>
          <w:szCs w:val="24"/>
        </w:rPr>
        <w:t>Board</w:t>
      </w:r>
      <w:r w:rsidR="005C1ECD">
        <w:rPr>
          <w:rFonts w:asciiTheme="minorHAnsi" w:hAnsiTheme="minorHAnsi" w:cstheme="minorHAnsi"/>
          <w:sz w:val="24"/>
          <w:szCs w:val="24"/>
        </w:rPr>
        <w:t xml:space="preserve"> Members on the interview process. The Chair also thanked t</w:t>
      </w:r>
      <w:r w:rsidR="002D6DE8">
        <w:rPr>
          <w:rFonts w:asciiTheme="minorHAnsi" w:hAnsiTheme="minorHAnsi" w:cstheme="minorHAnsi"/>
          <w:sz w:val="24"/>
          <w:szCs w:val="24"/>
        </w:rPr>
        <w:t>he Board</w:t>
      </w:r>
      <w:r w:rsidR="005C1ECD">
        <w:rPr>
          <w:rFonts w:asciiTheme="minorHAnsi" w:hAnsiTheme="minorHAnsi" w:cstheme="minorHAnsi"/>
          <w:sz w:val="24"/>
          <w:szCs w:val="24"/>
        </w:rPr>
        <w:t xml:space="preserve"> members, the interview panel and DARS </w:t>
      </w:r>
      <w:r w:rsidR="00E87FE7">
        <w:rPr>
          <w:rFonts w:asciiTheme="minorHAnsi" w:hAnsiTheme="minorHAnsi" w:cstheme="minorHAnsi"/>
          <w:sz w:val="24"/>
          <w:szCs w:val="24"/>
        </w:rPr>
        <w:t>for the</w:t>
      </w:r>
      <w:r w:rsidR="00BC29B2">
        <w:rPr>
          <w:rFonts w:asciiTheme="minorHAnsi" w:hAnsiTheme="minorHAnsi" w:cstheme="minorHAnsi"/>
          <w:sz w:val="24"/>
          <w:szCs w:val="24"/>
        </w:rPr>
        <w:t>ir</w:t>
      </w:r>
      <w:r w:rsidR="00E87FE7">
        <w:rPr>
          <w:rFonts w:asciiTheme="minorHAnsi" w:hAnsiTheme="minorHAnsi" w:cstheme="minorHAnsi"/>
          <w:sz w:val="24"/>
          <w:szCs w:val="24"/>
        </w:rPr>
        <w:t xml:space="preserve"> hard work in </w:t>
      </w:r>
      <w:r w:rsidR="00BC29B2">
        <w:rPr>
          <w:rFonts w:asciiTheme="minorHAnsi" w:hAnsiTheme="minorHAnsi" w:cstheme="minorHAnsi"/>
          <w:sz w:val="24"/>
          <w:szCs w:val="24"/>
        </w:rPr>
        <w:t xml:space="preserve">interviewing and </w:t>
      </w:r>
      <w:r w:rsidR="00E87FE7">
        <w:rPr>
          <w:rFonts w:asciiTheme="minorHAnsi" w:hAnsiTheme="minorHAnsi" w:cstheme="minorHAnsi"/>
          <w:sz w:val="24"/>
          <w:szCs w:val="24"/>
        </w:rPr>
        <w:t>hiring a new Executive Director.</w:t>
      </w:r>
    </w:p>
    <w:p w14:paraId="1969B5E4" w14:textId="77777777" w:rsidR="00E87FE7" w:rsidRPr="00FF1AE2" w:rsidRDefault="00E87FE7" w:rsidP="00641014">
      <w:pPr>
        <w:rPr>
          <w:rFonts w:asciiTheme="minorHAnsi" w:hAnsiTheme="minorHAnsi" w:cstheme="minorHAnsi"/>
          <w:b/>
          <w:sz w:val="24"/>
          <w:szCs w:val="24"/>
        </w:rPr>
      </w:pPr>
    </w:p>
    <w:p w14:paraId="4504C414" w14:textId="77777777" w:rsidR="00DB2D68" w:rsidRDefault="00641014" w:rsidP="00641014">
      <w:pPr>
        <w:rPr>
          <w:rFonts w:asciiTheme="minorHAnsi" w:hAnsiTheme="minorHAnsi" w:cstheme="minorHAnsi"/>
          <w:sz w:val="24"/>
          <w:szCs w:val="24"/>
        </w:rPr>
      </w:pPr>
      <w:r w:rsidRPr="00FF1AE2">
        <w:rPr>
          <w:rFonts w:asciiTheme="minorHAnsi" w:hAnsiTheme="minorHAnsi" w:cstheme="minorHAnsi"/>
          <w:b/>
          <w:sz w:val="24"/>
          <w:szCs w:val="24"/>
        </w:rPr>
        <w:t>ADJOURNMENT:</w:t>
      </w:r>
    </w:p>
    <w:p w14:paraId="1B205540" w14:textId="530369F5" w:rsidR="00641014" w:rsidRPr="00FF1AE2" w:rsidRDefault="00641014" w:rsidP="00641014">
      <w:pPr>
        <w:rPr>
          <w:rFonts w:asciiTheme="minorHAnsi" w:hAnsiTheme="minorHAnsi" w:cstheme="minorHAnsi"/>
          <w:sz w:val="24"/>
          <w:szCs w:val="24"/>
        </w:rPr>
      </w:pPr>
      <w:r w:rsidRPr="00FF1AE2">
        <w:rPr>
          <w:rFonts w:asciiTheme="minorHAnsi" w:hAnsiTheme="minorHAnsi" w:cstheme="minorHAnsi"/>
          <w:sz w:val="24"/>
          <w:szCs w:val="24"/>
        </w:rPr>
        <w:t xml:space="preserve">The </w:t>
      </w:r>
      <w:r w:rsidRPr="00573DC5">
        <w:rPr>
          <w:rFonts w:asciiTheme="minorHAnsi" w:hAnsiTheme="minorHAnsi" w:cstheme="minorHAnsi"/>
          <w:sz w:val="24"/>
          <w:szCs w:val="24"/>
        </w:rPr>
        <w:t>Chair</w:t>
      </w:r>
      <w:r w:rsidR="00603D18" w:rsidRPr="00FF1AE2">
        <w:rPr>
          <w:rFonts w:asciiTheme="minorHAnsi" w:hAnsiTheme="minorHAnsi" w:cstheme="minorHAnsi"/>
          <w:sz w:val="24"/>
          <w:szCs w:val="24"/>
        </w:rPr>
        <w:t xml:space="preserve"> thanked the Committee </w:t>
      </w:r>
      <w:r w:rsidRPr="00FF1AE2">
        <w:rPr>
          <w:rFonts w:asciiTheme="minorHAnsi" w:hAnsiTheme="minorHAnsi" w:cstheme="minorHAnsi"/>
          <w:sz w:val="24"/>
          <w:szCs w:val="24"/>
        </w:rPr>
        <w:t xml:space="preserve">members for their contributions and called for </w:t>
      </w:r>
      <w:r w:rsidRPr="0055246D">
        <w:rPr>
          <w:rFonts w:asciiTheme="minorHAnsi" w:hAnsiTheme="minorHAnsi" w:cstheme="minorHAnsi"/>
          <w:noProof/>
          <w:sz w:val="24"/>
          <w:szCs w:val="24"/>
        </w:rPr>
        <w:t>adjournment</w:t>
      </w:r>
      <w:r w:rsidRPr="00FF1AE2">
        <w:rPr>
          <w:rFonts w:asciiTheme="minorHAnsi" w:hAnsiTheme="minorHAnsi" w:cstheme="minorHAnsi"/>
          <w:sz w:val="24"/>
          <w:szCs w:val="24"/>
        </w:rPr>
        <w:t xml:space="preserve"> of the meeting </w:t>
      </w:r>
      <w:r w:rsidRPr="00573DC5">
        <w:rPr>
          <w:rFonts w:asciiTheme="minorHAnsi" w:hAnsiTheme="minorHAnsi" w:cstheme="minorHAnsi"/>
          <w:sz w:val="24"/>
          <w:szCs w:val="24"/>
        </w:rPr>
        <w:t>at</w:t>
      </w:r>
      <w:r w:rsidR="0051322D">
        <w:rPr>
          <w:rFonts w:asciiTheme="minorHAnsi" w:hAnsiTheme="minorHAnsi" w:cstheme="minorHAnsi"/>
          <w:sz w:val="24"/>
          <w:szCs w:val="24"/>
        </w:rPr>
        <w:t xml:space="preserve"> </w:t>
      </w:r>
      <w:r w:rsidR="00594DAB" w:rsidRPr="00BA3E1C">
        <w:rPr>
          <w:rFonts w:asciiTheme="minorHAnsi" w:hAnsiTheme="minorHAnsi" w:cstheme="minorHAnsi"/>
          <w:sz w:val="24"/>
          <w:szCs w:val="24"/>
        </w:rPr>
        <w:t>9:0</w:t>
      </w:r>
      <w:r w:rsidR="00E87FE7">
        <w:rPr>
          <w:rFonts w:asciiTheme="minorHAnsi" w:hAnsiTheme="minorHAnsi" w:cstheme="minorHAnsi"/>
          <w:sz w:val="24"/>
          <w:szCs w:val="24"/>
        </w:rPr>
        <w:t>8</w:t>
      </w:r>
      <w:r w:rsidR="00FE171A" w:rsidRPr="00BA3E1C">
        <w:rPr>
          <w:rFonts w:asciiTheme="minorHAnsi" w:hAnsiTheme="minorHAnsi" w:cstheme="minorHAnsi"/>
          <w:sz w:val="24"/>
          <w:szCs w:val="24"/>
        </w:rPr>
        <w:t xml:space="preserve"> a.m.</w:t>
      </w:r>
      <w:r w:rsidRPr="00FF1AE2">
        <w:rPr>
          <w:rFonts w:asciiTheme="minorHAnsi" w:hAnsiTheme="minorHAnsi" w:cstheme="minorHAnsi"/>
          <w:sz w:val="24"/>
          <w:szCs w:val="24"/>
        </w:rPr>
        <w:t xml:space="preserve"> </w:t>
      </w:r>
    </w:p>
    <w:sectPr w:rsidR="00641014" w:rsidRPr="00FF1AE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4C2E" w14:textId="77777777" w:rsidR="0028376A" w:rsidRDefault="0028376A" w:rsidP="00641014">
      <w:r>
        <w:separator/>
      </w:r>
    </w:p>
  </w:endnote>
  <w:endnote w:type="continuationSeparator" w:id="0">
    <w:p w14:paraId="51CEDDBE" w14:textId="77777777" w:rsidR="0028376A" w:rsidRDefault="0028376A"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2EF0" w14:textId="77777777" w:rsidR="0028376A" w:rsidRDefault="0028376A" w:rsidP="00641014">
      <w:r>
        <w:separator/>
      </w:r>
    </w:p>
  </w:footnote>
  <w:footnote w:type="continuationSeparator" w:id="0">
    <w:p w14:paraId="2DFF5A28" w14:textId="77777777" w:rsidR="0028376A" w:rsidRDefault="0028376A" w:rsidP="0064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6F79" w14:textId="3C32B724" w:rsidR="0057077B" w:rsidRPr="0057077B" w:rsidRDefault="00C80E0C" w:rsidP="00C80E0C">
    <w:pPr>
      <w:pStyle w:val="Header"/>
      <w:jc w:val="right"/>
      <w:rPr>
        <w:rFonts w:asciiTheme="minorHAnsi" w:hAnsiTheme="minorHAnsi"/>
        <w:sz w:val="24"/>
      </w:rPr>
    </w:pPr>
    <w:r>
      <w:rPr>
        <w:rFonts w:asciiTheme="minorHAnsi" w:hAnsiTheme="minorHAnsi"/>
        <w:sz w:val="24"/>
      </w:rPr>
      <w:t>DRAFT</w:t>
    </w:r>
  </w:p>
  <w:p w14:paraId="6416D9DE" w14:textId="302648DF" w:rsidR="00641014" w:rsidRPr="0057077B" w:rsidRDefault="00641014" w:rsidP="006F66DB">
    <w:pPr>
      <w:pStyle w:val="Header"/>
      <w:rPr>
        <w:rFonts w:asciiTheme="minorHAnsi" w:hAnsiTheme="minorHAnsi"/>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30528"/>
    <w:rsid w:val="000322B6"/>
    <w:rsid w:val="00050B47"/>
    <w:rsid w:val="00051E49"/>
    <w:rsid w:val="00053272"/>
    <w:rsid w:val="00056D6F"/>
    <w:rsid w:val="00061962"/>
    <w:rsid w:val="000732CC"/>
    <w:rsid w:val="000775ED"/>
    <w:rsid w:val="000819A7"/>
    <w:rsid w:val="00090260"/>
    <w:rsid w:val="00093509"/>
    <w:rsid w:val="000A2CCF"/>
    <w:rsid w:val="000A5BB9"/>
    <w:rsid w:val="000A61EF"/>
    <w:rsid w:val="000A639D"/>
    <w:rsid w:val="000B204C"/>
    <w:rsid w:val="000B6ACB"/>
    <w:rsid w:val="000C7C58"/>
    <w:rsid w:val="000D06C8"/>
    <w:rsid w:val="000D58A3"/>
    <w:rsid w:val="000D5F62"/>
    <w:rsid w:val="000E05F9"/>
    <w:rsid w:val="000F67CB"/>
    <w:rsid w:val="00101F10"/>
    <w:rsid w:val="00102F02"/>
    <w:rsid w:val="00105458"/>
    <w:rsid w:val="001145B2"/>
    <w:rsid w:val="00114C6C"/>
    <w:rsid w:val="00115024"/>
    <w:rsid w:val="001152CD"/>
    <w:rsid w:val="0011581D"/>
    <w:rsid w:val="001258A3"/>
    <w:rsid w:val="001316F6"/>
    <w:rsid w:val="00136738"/>
    <w:rsid w:val="00141AFD"/>
    <w:rsid w:val="00146260"/>
    <w:rsid w:val="0014662E"/>
    <w:rsid w:val="001544CF"/>
    <w:rsid w:val="00160DA1"/>
    <w:rsid w:val="00164D86"/>
    <w:rsid w:val="00166A49"/>
    <w:rsid w:val="00167219"/>
    <w:rsid w:val="00172A9C"/>
    <w:rsid w:val="001837E4"/>
    <w:rsid w:val="0018419B"/>
    <w:rsid w:val="0018556B"/>
    <w:rsid w:val="0019088D"/>
    <w:rsid w:val="00196EF7"/>
    <w:rsid w:val="001A5828"/>
    <w:rsid w:val="001B114A"/>
    <w:rsid w:val="001B41A2"/>
    <w:rsid w:val="001B53FC"/>
    <w:rsid w:val="001B73B5"/>
    <w:rsid w:val="001C6E48"/>
    <w:rsid w:val="001E48F5"/>
    <w:rsid w:val="001F360B"/>
    <w:rsid w:val="00200C7F"/>
    <w:rsid w:val="00201ADC"/>
    <w:rsid w:val="002058DF"/>
    <w:rsid w:val="002103EA"/>
    <w:rsid w:val="00211115"/>
    <w:rsid w:val="002205F6"/>
    <w:rsid w:val="0022585C"/>
    <w:rsid w:val="00232E98"/>
    <w:rsid w:val="00236A54"/>
    <w:rsid w:val="0024254C"/>
    <w:rsid w:val="002434C5"/>
    <w:rsid w:val="00250BFE"/>
    <w:rsid w:val="00251CEE"/>
    <w:rsid w:val="0025541B"/>
    <w:rsid w:val="00257685"/>
    <w:rsid w:val="0026297D"/>
    <w:rsid w:val="00266286"/>
    <w:rsid w:val="002712A6"/>
    <w:rsid w:val="00271EE0"/>
    <w:rsid w:val="0028376A"/>
    <w:rsid w:val="002924A6"/>
    <w:rsid w:val="0029782E"/>
    <w:rsid w:val="002A2385"/>
    <w:rsid w:val="002A3932"/>
    <w:rsid w:val="002A47DA"/>
    <w:rsid w:val="002A61EA"/>
    <w:rsid w:val="002B1146"/>
    <w:rsid w:val="002C0D42"/>
    <w:rsid w:val="002C2CDA"/>
    <w:rsid w:val="002C5F7F"/>
    <w:rsid w:val="002D6DE8"/>
    <w:rsid w:val="002F4251"/>
    <w:rsid w:val="002F5369"/>
    <w:rsid w:val="0030287B"/>
    <w:rsid w:val="0031610C"/>
    <w:rsid w:val="003179F2"/>
    <w:rsid w:val="00324B0B"/>
    <w:rsid w:val="00325838"/>
    <w:rsid w:val="003348E9"/>
    <w:rsid w:val="00336556"/>
    <w:rsid w:val="00343E66"/>
    <w:rsid w:val="00351620"/>
    <w:rsid w:val="00355252"/>
    <w:rsid w:val="003632EF"/>
    <w:rsid w:val="003675DD"/>
    <w:rsid w:val="00374317"/>
    <w:rsid w:val="00377CA5"/>
    <w:rsid w:val="003837E4"/>
    <w:rsid w:val="00384017"/>
    <w:rsid w:val="0039236B"/>
    <w:rsid w:val="00392F79"/>
    <w:rsid w:val="003A2CCF"/>
    <w:rsid w:val="003A49ED"/>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F64AE"/>
    <w:rsid w:val="004035B1"/>
    <w:rsid w:val="004048C9"/>
    <w:rsid w:val="004108F0"/>
    <w:rsid w:val="00412087"/>
    <w:rsid w:val="004135B5"/>
    <w:rsid w:val="00414183"/>
    <w:rsid w:val="00415A55"/>
    <w:rsid w:val="00416FB0"/>
    <w:rsid w:val="00417B54"/>
    <w:rsid w:val="0042003C"/>
    <w:rsid w:val="00425B48"/>
    <w:rsid w:val="0043428E"/>
    <w:rsid w:val="00434FB6"/>
    <w:rsid w:val="00435465"/>
    <w:rsid w:val="0044162E"/>
    <w:rsid w:val="00441E33"/>
    <w:rsid w:val="00442805"/>
    <w:rsid w:val="00445754"/>
    <w:rsid w:val="00454496"/>
    <w:rsid w:val="00462851"/>
    <w:rsid w:val="00463522"/>
    <w:rsid w:val="00476640"/>
    <w:rsid w:val="00481BA8"/>
    <w:rsid w:val="004862BC"/>
    <w:rsid w:val="00490733"/>
    <w:rsid w:val="004960CF"/>
    <w:rsid w:val="004A0665"/>
    <w:rsid w:val="004A10ED"/>
    <w:rsid w:val="004A39DF"/>
    <w:rsid w:val="004C50DE"/>
    <w:rsid w:val="004C5455"/>
    <w:rsid w:val="004E54FD"/>
    <w:rsid w:val="004E636A"/>
    <w:rsid w:val="004F153E"/>
    <w:rsid w:val="004F2999"/>
    <w:rsid w:val="004F3263"/>
    <w:rsid w:val="004F5D9D"/>
    <w:rsid w:val="00500741"/>
    <w:rsid w:val="00504730"/>
    <w:rsid w:val="005106B8"/>
    <w:rsid w:val="00510E72"/>
    <w:rsid w:val="0051322D"/>
    <w:rsid w:val="005200FD"/>
    <w:rsid w:val="00521D73"/>
    <w:rsid w:val="00531706"/>
    <w:rsid w:val="005328D0"/>
    <w:rsid w:val="00535BDE"/>
    <w:rsid w:val="005361F1"/>
    <w:rsid w:val="00540E41"/>
    <w:rsid w:val="0055246D"/>
    <w:rsid w:val="005568B6"/>
    <w:rsid w:val="00557EBB"/>
    <w:rsid w:val="005625C9"/>
    <w:rsid w:val="0056483E"/>
    <w:rsid w:val="00567E2E"/>
    <w:rsid w:val="0057077B"/>
    <w:rsid w:val="005726C7"/>
    <w:rsid w:val="00573DC5"/>
    <w:rsid w:val="00577BEC"/>
    <w:rsid w:val="005836E1"/>
    <w:rsid w:val="00594DAB"/>
    <w:rsid w:val="005961D5"/>
    <w:rsid w:val="00597FD0"/>
    <w:rsid w:val="005A0D5A"/>
    <w:rsid w:val="005A2675"/>
    <w:rsid w:val="005A70D0"/>
    <w:rsid w:val="005B4298"/>
    <w:rsid w:val="005C1ECD"/>
    <w:rsid w:val="005C27DA"/>
    <w:rsid w:val="005C51B7"/>
    <w:rsid w:val="005C68A0"/>
    <w:rsid w:val="005C77C2"/>
    <w:rsid w:val="005D4928"/>
    <w:rsid w:val="005E3DB5"/>
    <w:rsid w:val="005E5E17"/>
    <w:rsid w:val="005E7475"/>
    <w:rsid w:val="005E769B"/>
    <w:rsid w:val="005E7E70"/>
    <w:rsid w:val="005F219C"/>
    <w:rsid w:val="005F61CE"/>
    <w:rsid w:val="005F74FA"/>
    <w:rsid w:val="00603CB2"/>
    <w:rsid w:val="00603D18"/>
    <w:rsid w:val="00605756"/>
    <w:rsid w:val="00611635"/>
    <w:rsid w:val="00611715"/>
    <w:rsid w:val="00612063"/>
    <w:rsid w:val="00614323"/>
    <w:rsid w:val="00617153"/>
    <w:rsid w:val="006220D5"/>
    <w:rsid w:val="0062722A"/>
    <w:rsid w:val="0063030F"/>
    <w:rsid w:val="00641014"/>
    <w:rsid w:val="00642089"/>
    <w:rsid w:val="00645B23"/>
    <w:rsid w:val="00650F8B"/>
    <w:rsid w:val="0065347C"/>
    <w:rsid w:val="006558F9"/>
    <w:rsid w:val="0066228A"/>
    <w:rsid w:val="00666069"/>
    <w:rsid w:val="006673B4"/>
    <w:rsid w:val="00670328"/>
    <w:rsid w:val="00672381"/>
    <w:rsid w:val="006727F6"/>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36501"/>
    <w:rsid w:val="00745E2D"/>
    <w:rsid w:val="00753385"/>
    <w:rsid w:val="007545C3"/>
    <w:rsid w:val="007557D9"/>
    <w:rsid w:val="00755B4F"/>
    <w:rsid w:val="00767B82"/>
    <w:rsid w:val="00776874"/>
    <w:rsid w:val="007823D9"/>
    <w:rsid w:val="00792C82"/>
    <w:rsid w:val="007936D0"/>
    <w:rsid w:val="00794416"/>
    <w:rsid w:val="00794F45"/>
    <w:rsid w:val="00795F82"/>
    <w:rsid w:val="007A3C0D"/>
    <w:rsid w:val="007B12BA"/>
    <w:rsid w:val="007B1A22"/>
    <w:rsid w:val="007B2522"/>
    <w:rsid w:val="007C1610"/>
    <w:rsid w:val="007C1754"/>
    <w:rsid w:val="007C2668"/>
    <w:rsid w:val="007D4790"/>
    <w:rsid w:val="007F0270"/>
    <w:rsid w:val="007F3572"/>
    <w:rsid w:val="00803C5C"/>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76A56"/>
    <w:rsid w:val="0088004A"/>
    <w:rsid w:val="0089042B"/>
    <w:rsid w:val="008956BE"/>
    <w:rsid w:val="00895E98"/>
    <w:rsid w:val="008A0436"/>
    <w:rsid w:val="008B1A73"/>
    <w:rsid w:val="008B6750"/>
    <w:rsid w:val="008C1B84"/>
    <w:rsid w:val="008C59F3"/>
    <w:rsid w:val="008D0643"/>
    <w:rsid w:val="008E3760"/>
    <w:rsid w:val="008F3344"/>
    <w:rsid w:val="00920631"/>
    <w:rsid w:val="00921F75"/>
    <w:rsid w:val="00925F69"/>
    <w:rsid w:val="009356D9"/>
    <w:rsid w:val="009369B7"/>
    <w:rsid w:val="00937E87"/>
    <w:rsid w:val="00941C5A"/>
    <w:rsid w:val="00944364"/>
    <w:rsid w:val="00954B31"/>
    <w:rsid w:val="009574D9"/>
    <w:rsid w:val="009575A1"/>
    <w:rsid w:val="009629DB"/>
    <w:rsid w:val="00966064"/>
    <w:rsid w:val="00973071"/>
    <w:rsid w:val="00986607"/>
    <w:rsid w:val="0098724D"/>
    <w:rsid w:val="009936A3"/>
    <w:rsid w:val="0099480D"/>
    <w:rsid w:val="009A1AC4"/>
    <w:rsid w:val="009A4ED3"/>
    <w:rsid w:val="009B4F74"/>
    <w:rsid w:val="009C77B0"/>
    <w:rsid w:val="009D0970"/>
    <w:rsid w:val="009E54A8"/>
    <w:rsid w:val="009E56AF"/>
    <w:rsid w:val="009E5FDD"/>
    <w:rsid w:val="009F32DE"/>
    <w:rsid w:val="009F3F75"/>
    <w:rsid w:val="00A01673"/>
    <w:rsid w:val="00A01B59"/>
    <w:rsid w:val="00A01F84"/>
    <w:rsid w:val="00A12111"/>
    <w:rsid w:val="00A130F9"/>
    <w:rsid w:val="00A13B60"/>
    <w:rsid w:val="00A21A13"/>
    <w:rsid w:val="00A3286A"/>
    <w:rsid w:val="00A347A9"/>
    <w:rsid w:val="00A40C9D"/>
    <w:rsid w:val="00A42BE4"/>
    <w:rsid w:val="00A524FE"/>
    <w:rsid w:val="00A5544B"/>
    <w:rsid w:val="00A556FA"/>
    <w:rsid w:val="00A60A3B"/>
    <w:rsid w:val="00A62748"/>
    <w:rsid w:val="00A6356B"/>
    <w:rsid w:val="00A70BE9"/>
    <w:rsid w:val="00A74C35"/>
    <w:rsid w:val="00A76C77"/>
    <w:rsid w:val="00A843C2"/>
    <w:rsid w:val="00A85F8A"/>
    <w:rsid w:val="00A867F7"/>
    <w:rsid w:val="00AA1DC7"/>
    <w:rsid w:val="00AA34E1"/>
    <w:rsid w:val="00AD0C02"/>
    <w:rsid w:val="00AD64FF"/>
    <w:rsid w:val="00AE32B8"/>
    <w:rsid w:val="00AF1B0B"/>
    <w:rsid w:val="00B00AB1"/>
    <w:rsid w:val="00B10254"/>
    <w:rsid w:val="00B12F38"/>
    <w:rsid w:val="00B15B6F"/>
    <w:rsid w:val="00B22FF8"/>
    <w:rsid w:val="00B23AD5"/>
    <w:rsid w:val="00B23B9A"/>
    <w:rsid w:val="00B318F2"/>
    <w:rsid w:val="00B32581"/>
    <w:rsid w:val="00B32B54"/>
    <w:rsid w:val="00B42D77"/>
    <w:rsid w:val="00B575DB"/>
    <w:rsid w:val="00B57CCB"/>
    <w:rsid w:val="00B70ECB"/>
    <w:rsid w:val="00B81585"/>
    <w:rsid w:val="00B85434"/>
    <w:rsid w:val="00B8666F"/>
    <w:rsid w:val="00B900A2"/>
    <w:rsid w:val="00B908D7"/>
    <w:rsid w:val="00BA3E1C"/>
    <w:rsid w:val="00BA4E98"/>
    <w:rsid w:val="00BA7844"/>
    <w:rsid w:val="00BB238D"/>
    <w:rsid w:val="00BB2A18"/>
    <w:rsid w:val="00BC1C0D"/>
    <w:rsid w:val="00BC29B2"/>
    <w:rsid w:val="00BC3B79"/>
    <w:rsid w:val="00BC4786"/>
    <w:rsid w:val="00BD6F06"/>
    <w:rsid w:val="00BF50C6"/>
    <w:rsid w:val="00C0157A"/>
    <w:rsid w:val="00C02377"/>
    <w:rsid w:val="00C02D8E"/>
    <w:rsid w:val="00C21BC3"/>
    <w:rsid w:val="00C277BC"/>
    <w:rsid w:val="00C34CD7"/>
    <w:rsid w:val="00C40A24"/>
    <w:rsid w:val="00C42CE3"/>
    <w:rsid w:val="00C5398C"/>
    <w:rsid w:val="00C53FCA"/>
    <w:rsid w:val="00C5534A"/>
    <w:rsid w:val="00C55712"/>
    <w:rsid w:val="00C56B5A"/>
    <w:rsid w:val="00C6154E"/>
    <w:rsid w:val="00C64C49"/>
    <w:rsid w:val="00C6616A"/>
    <w:rsid w:val="00C67082"/>
    <w:rsid w:val="00C70C62"/>
    <w:rsid w:val="00C7397D"/>
    <w:rsid w:val="00C80E0C"/>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5B87"/>
    <w:rsid w:val="00CF4BAE"/>
    <w:rsid w:val="00D055D1"/>
    <w:rsid w:val="00D11F6B"/>
    <w:rsid w:val="00D1575C"/>
    <w:rsid w:val="00D317DA"/>
    <w:rsid w:val="00D325FF"/>
    <w:rsid w:val="00D34954"/>
    <w:rsid w:val="00D433E9"/>
    <w:rsid w:val="00D47887"/>
    <w:rsid w:val="00D5115D"/>
    <w:rsid w:val="00D52BA0"/>
    <w:rsid w:val="00D615F3"/>
    <w:rsid w:val="00D64363"/>
    <w:rsid w:val="00D64C58"/>
    <w:rsid w:val="00D7410A"/>
    <w:rsid w:val="00D77B56"/>
    <w:rsid w:val="00D82217"/>
    <w:rsid w:val="00D91875"/>
    <w:rsid w:val="00D94235"/>
    <w:rsid w:val="00DA1FD5"/>
    <w:rsid w:val="00DA27F5"/>
    <w:rsid w:val="00DB1EA5"/>
    <w:rsid w:val="00DB2AC0"/>
    <w:rsid w:val="00DB2D68"/>
    <w:rsid w:val="00DC3DAF"/>
    <w:rsid w:val="00DD01E7"/>
    <w:rsid w:val="00DE291C"/>
    <w:rsid w:val="00DE4000"/>
    <w:rsid w:val="00DF02AB"/>
    <w:rsid w:val="00DF2639"/>
    <w:rsid w:val="00DF3984"/>
    <w:rsid w:val="00E00A50"/>
    <w:rsid w:val="00E033BB"/>
    <w:rsid w:val="00E05521"/>
    <w:rsid w:val="00E05DBF"/>
    <w:rsid w:val="00E06962"/>
    <w:rsid w:val="00E13F0D"/>
    <w:rsid w:val="00E20305"/>
    <w:rsid w:val="00E25C29"/>
    <w:rsid w:val="00E3348E"/>
    <w:rsid w:val="00E402C8"/>
    <w:rsid w:val="00E40602"/>
    <w:rsid w:val="00E42293"/>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87FE7"/>
    <w:rsid w:val="00E923A5"/>
    <w:rsid w:val="00E933B0"/>
    <w:rsid w:val="00E977FE"/>
    <w:rsid w:val="00EA0D5D"/>
    <w:rsid w:val="00EA1590"/>
    <w:rsid w:val="00EA779E"/>
    <w:rsid w:val="00EA7BFB"/>
    <w:rsid w:val="00EB066E"/>
    <w:rsid w:val="00EB189B"/>
    <w:rsid w:val="00EB6091"/>
    <w:rsid w:val="00EC1A9D"/>
    <w:rsid w:val="00ED3C8F"/>
    <w:rsid w:val="00EE41B8"/>
    <w:rsid w:val="00EF0891"/>
    <w:rsid w:val="00EF36C3"/>
    <w:rsid w:val="00EF701C"/>
    <w:rsid w:val="00F11337"/>
    <w:rsid w:val="00F1149A"/>
    <w:rsid w:val="00F2286E"/>
    <w:rsid w:val="00F357A2"/>
    <w:rsid w:val="00F36D23"/>
    <w:rsid w:val="00F37AC5"/>
    <w:rsid w:val="00F4330B"/>
    <w:rsid w:val="00F45986"/>
    <w:rsid w:val="00F557C5"/>
    <w:rsid w:val="00F70CC7"/>
    <w:rsid w:val="00F70CE5"/>
    <w:rsid w:val="00F72484"/>
    <w:rsid w:val="00F73C59"/>
    <w:rsid w:val="00F82FCC"/>
    <w:rsid w:val="00F83429"/>
    <w:rsid w:val="00F84B1B"/>
    <w:rsid w:val="00F87381"/>
    <w:rsid w:val="00FA19E1"/>
    <w:rsid w:val="00FA34AC"/>
    <w:rsid w:val="00FA7E25"/>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15:docId w15:val="{7FD5D79C-52B4-402F-895D-0EE9AD1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NKAHMF2WWKTP-399312027-1702</_dlc_DocId>
    <_dlc_DocIdUrl xmlns="89461f00-0b74-46d7-ba90-7a84aa4e2ee4">
      <Url>https://sharepoint.wwrc.net/VBPDdocs/_layouts/15/DocIdRedir.aspx?ID=NKAHMF2WWKTP-399312027-1702</Url>
      <Description>NKAHMF2WWKTP-399312027-1702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58EA1-5836-40CA-B5AA-FCED53D34071}"/>
</file>

<file path=customXml/itemProps2.xml><?xml version="1.0" encoding="utf-8"?>
<ds:datastoreItem xmlns:ds="http://schemas.openxmlformats.org/officeDocument/2006/customXml" ds:itemID="{B6531BD4-B68A-45EA-9DE4-7B09D8866CFB}"/>
</file>

<file path=customXml/itemProps3.xml><?xml version="1.0" encoding="utf-8"?>
<ds:datastoreItem xmlns:ds="http://schemas.openxmlformats.org/officeDocument/2006/customXml" ds:itemID="{00ADD6D0-B19B-4071-AF7E-BDF318F80788}"/>
</file>

<file path=customXml/itemProps4.xml><?xml version="1.0" encoding="utf-8"?>
<ds:datastoreItem xmlns:ds="http://schemas.openxmlformats.org/officeDocument/2006/customXml" ds:itemID="{EB84E407-209A-41A5-989B-57928F89B92E}">
  <ds:schemaRefs>
    <ds:schemaRef ds:uri="http://schemas.microsoft.com/sharepoint/v3/contenttype/forms"/>
  </ds:schemaRefs>
</ds:datastoreItem>
</file>

<file path=customXml/itemProps5.xml><?xml version="1.0" encoding="utf-8"?>
<ds:datastoreItem xmlns:ds="http://schemas.openxmlformats.org/officeDocument/2006/customXml" ds:itemID="{E7990E5F-2871-458A-A647-A11C8EF5F138}"/>
</file>

<file path=customXml/itemProps6.xml><?xml version="1.0" encoding="utf-8"?>
<ds:datastoreItem xmlns:ds="http://schemas.openxmlformats.org/officeDocument/2006/customXml" ds:itemID="{EB84E407-209A-41A5-989B-57928F89B92E}"/>
</file>

<file path=docProps/app.xml><?xml version="1.0" encoding="utf-8"?>
<Properties xmlns="http://schemas.openxmlformats.org/officeDocument/2006/extended-properties" xmlns:vt="http://schemas.openxmlformats.org/officeDocument/2006/docPropsVTypes">
  <Template>Normal</Template>
  <TotalTime>14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VITA Program</cp:lastModifiedBy>
  <cp:revision>9</cp:revision>
  <cp:lastPrinted>2019-06-24T12:57:00Z</cp:lastPrinted>
  <dcterms:created xsi:type="dcterms:W3CDTF">2019-12-10T17:19:00Z</dcterms:created>
  <dcterms:modified xsi:type="dcterms:W3CDTF">2019-12-12T20:15:00Z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c851b91c-f256-41c4-856d-6a984c28c944</vt:lpwstr>
  </property>
</Properties>
</file>