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0D" w:rsidRPr="009D1F23" w:rsidRDefault="0035360D" w:rsidP="0035360D">
      <w:pPr>
        <w:keepNext/>
        <w:jc w:val="center"/>
        <w:outlineLvl w:val="0"/>
        <w:rPr>
          <w:rFonts w:ascii="Calibri" w:hAnsi="Calibri" w:cs="Calibri"/>
          <w:b/>
          <w:kern w:val="28"/>
          <w:sz w:val="24"/>
          <w:szCs w:val="24"/>
        </w:rPr>
      </w:pPr>
      <w:bookmarkStart w:id="0" w:name="IC1"/>
      <w:r w:rsidRPr="009D1F23">
        <w:rPr>
          <w:rFonts w:ascii="Calibri" w:hAnsi="Calibri" w:cs="Calibri"/>
          <w:b/>
          <w:kern w:val="28"/>
          <w:sz w:val="24"/>
          <w:szCs w:val="24"/>
        </w:rPr>
        <w:t>Investment Committee Meeting</w:t>
      </w:r>
    </w:p>
    <w:p w:rsidR="0035360D" w:rsidRPr="009D1F23" w:rsidRDefault="0035360D" w:rsidP="0035360D">
      <w:pPr>
        <w:keepNext/>
        <w:jc w:val="center"/>
        <w:outlineLvl w:val="0"/>
        <w:rPr>
          <w:rFonts w:ascii="Calibri" w:hAnsi="Calibri" w:cs="Calibri"/>
          <w:b/>
          <w:i/>
          <w:sz w:val="24"/>
          <w:szCs w:val="24"/>
        </w:rPr>
      </w:pPr>
      <w:r w:rsidRPr="009D1F23">
        <w:rPr>
          <w:rFonts w:ascii="Calibri" w:hAnsi="Calibri" w:cs="Calibri"/>
          <w:b/>
          <w:i/>
          <w:sz w:val="24"/>
          <w:szCs w:val="24"/>
        </w:rPr>
        <w:t>March 10, 2021</w:t>
      </w:r>
    </w:p>
    <w:bookmarkEnd w:id="0"/>
    <w:p w:rsidR="0035360D" w:rsidRPr="009D1F23" w:rsidRDefault="0035360D" w:rsidP="0035360D">
      <w:pPr>
        <w:rPr>
          <w:rFonts w:ascii="Calibri" w:hAnsi="Calibri" w:cs="Calibri"/>
          <w:sz w:val="24"/>
          <w:szCs w:val="24"/>
        </w:rPr>
      </w:pPr>
    </w:p>
    <w:p w:rsidR="0035360D" w:rsidRPr="009D1F23" w:rsidRDefault="0035360D" w:rsidP="0035360D">
      <w:pPr>
        <w:rPr>
          <w:rFonts w:ascii="Calibri" w:hAnsi="Calibri" w:cs="Calibri"/>
          <w:sz w:val="24"/>
          <w:szCs w:val="24"/>
        </w:rPr>
      </w:pPr>
      <w:r w:rsidRPr="009D1F23">
        <w:rPr>
          <w:rFonts w:ascii="Calibri" w:hAnsi="Calibri" w:cs="Calibri"/>
          <w:sz w:val="24"/>
          <w:szCs w:val="24"/>
        </w:rPr>
        <w:t>10:30</w:t>
      </w:r>
      <w:r w:rsidRPr="009D1F23">
        <w:rPr>
          <w:rFonts w:ascii="Calibri" w:hAnsi="Calibri" w:cs="Calibri"/>
          <w:sz w:val="24"/>
          <w:szCs w:val="24"/>
        </w:rPr>
        <w:tab/>
      </w:r>
      <w:r w:rsidRPr="009D1F23">
        <w:rPr>
          <w:rFonts w:ascii="Calibri" w:hAnsi="Calibri" w:cs="Calibri"/>
          <w:sz w:val="24"/>
          <w:szCs w:val="24"/>
        </w:rPr>
        <w:tab/>
        <w:t xml:space="preserve">Call to Order and Review of Agenda </w:t>
      </w:r>
      <w:r w:rsidRPr="009D1F23">
        <w:rPr>
          <w:rFonts w:ascii="Calibri" w:hAnsi="Calibri" w:cs="Calibri"/>
          <w:b/>
          <w:sz w:val="24"/>
          <w:szCs w:val="24"/>
        </w:rPr>
        <w:t>(Attachment IC 1)</w:t>
      </w:r>
    </w:p>
    <w:p w:rsidR="0035360D" w:rsidRPr="009D1F23" w:rsidRDefault="0035360D" w:rsidP="0035360D">
      <w:pPr>
        <w:rPr>
          <w:rFonts w:ascii="Calibri" w:hAnsi="Calibri" w:cs="Calibri"/>
          <w:b/>
          <w:sz w:val="24"/>
          <w:szCs w:val="24"/>
        </w:rPr>
      </w:pPr>
      <w:r w:rsidRPr="009D1F23">
        <w:rPr>
          <w:rFonts w:ascii="Calibri" w:hAnsi="Calibri" w:cs="Calibri"/>
          <w:b/>
          <w:sz w:val="24"/>
          <w:szCs w:val="24"/>
        </w:rPr>
        <w:tab/>
      </w:r>
      <w:r w:rsidRPr="009D1F23">
        <w:rPr>
          <w:rFonts w:ascii="Calibri" w:hAnsi="Calibri" w:cs="Calibri"/>
          <w:b/>
          <w:sz w:val="24"/>
          <w:szCs w:val="24"/>
        </w:rPr>
        <w:tab/>
        <w:t>Alexus Smith, Chair</w:t>
      </w:r>
    </w:p>
    <w:p w:rsidR="0035360D" w:rsidRPr="009D1F23" w:rsidRDefault="0035360D" w:rsidP="0035360D">
      <w:pPr>
        <w:rPr>
          <w:rFonts w:ascii="Calibri" w:hAnsi="Calibri" w:cs="Calibri"/>
          <w:b/>
          <w:sz w:val="24"/>
          <w:szCs w:val="24"/>
        </w:rPr>
      </w:pPr>
    </w:p>
    <w:p w:rsidR="0035360D" w:rsidRPr="009D1F23" w:rsidRDefault="0035360D" w:rsidP="0035360D">
      <w:pPr>
        <w:rPr>
          <w:rFonts w:ascii="Calibri" w:hAnsi="Calibri" w:cs="Calibri"/>
          <w:b/>
          <w:sz w:val="24"/>
          <w:szCs w:val="24"/>
        </w:rPr>
      </w:pPr>
      <w:r w:rsidRPr="009D1F23">
        <w:rPr>
          <w:rFonts w:ascii="Calibri" w:hAnsi="Calibri" w:cs="Calibri"/>
          <w:sz w:val="24"/>
          <w:szCs w:val="24"/>
        </w:rPr>
        <w:t xml:space="preserve">10:35 </w:t>
      </w:r>
      <w:r w:rsidRPr="009D1F23">
        <w:rPr>
          <w:rFonts w:ascii="Calibri" w:hAnsi="Calibri" w:cs="Calibri"/>
          <w:sz w:val="24"/>
          <w:szCs w:val="24"/>
        </w:rPr>
        <w:tab/>
      </w:r>
      <w:r w:rsidRPr="009D1F23">
        <w:rPr>
          <w:rFonts w:ascii="Calibri" w:hAnsi="Calibri" w:cs="Calibri"/>
          <w:sz w:val="24"/>
          <w:szCs w:val="24"/>
        </w:rPr>
        <w:tab/>
        <w:t xml:space="preserve">Approval of December Minutes </w:t>
      </w:r>
      <w:r w:rsidRPr="009D1F23">
        <w:rPr>
          <w:rFonts w:ascii="Calibri" w:hAnsi="Calibri" w:cs="Calibri"/>
          <w:b/>
          <w:sz w:val="24"/>
          <w:szCs w:val="24"/>
        </w:rPr>
        <w:t>ACTION REQUIRED</w:t>
      </w:r>
      <w:r w:rsidRPr="009D1F23">
        <w:rPr>
          <w:rFonts w:ascii="Calibri" w:hAnsi="Calibri" w:cs="Calibri"/>
          <w:sz w:val="24"/>
          <w:szCs w:val="24"/>
        </w:rPr>
        <w:t xml:space="preserve"> </w:t>
      </w:r>
      <w:r w:rsidRPr="009D1F23">
        <w:rPr>
          <w:rFonts w:ascii="Calibri" w:hAnsi="Calibri" w:cs="Calibri"/>
          <w:b/>
          <w:sz w:val="24"/>
          <w:szCs w:val="24"/>
        </w:rPr>
        <w:t>(Attachment IC 2)</w:t>
      </w:r>
    </w:p>
    <w:p w:rsidR="0035360D" w:rsidRPr="009D1F23" w:rsidRDefault="0035360D" w:rsidP="0035360D">
      <w:pPr>
        <w:rPr>
          <w:rFonts w:ascii="Calibri" w:hAnsi="Calibri" w:cs="Calibri"/>
          <w:b/>
          <w:sz w:val="24"/>
          <w:szCs w:val="24"/>
        </w:rPr>
      </w:pPr>
      <w:r w:rsidRPr="009D1F23">
        <w:rPr>
          <w:rFonts w:ascii="Calibri" w:hAnsi="Calibri" w:cs="Calibri"/>
          <w:sz w:val="24"/>
          <w:szCs w:val="24"/>
        </w:rPr>
        <w:tab/>
      </w:r>
      <w:r w:rsidRPr="009D1F23">
        <w:rPr>
          <w:rFonts w:ascii="Calibri" w:hAnsi="Calibri" w:cs="Calibri"/>
          <w:sz w:val="24"/>
          <w:szCs w:val="24"/>
        </w:rPr>
        <w:tab/>
      </w:r>
      <w:r w:rsidRPr="009D1F23">
        <w:rPr>
          <w:rFonts w:ascii="Calibri" w:hAnsi="Calibri" w:cs="Calibri"/>
          <w:b/>
          <w:sz w:val="24"/>
          <w:szCs w:val="24"/>
        </w:rPr>
        <w:t>Alexus Smith, Chair</w:t>
      </w:r>
    </w:p>
    <w:p w:rsidR="0035360D" w:rsidRPr="009D1F23" w:rsidRDefault="0035360D" w:rsidP="0035360D">
      <w:pPr>
        <w:tabs>
          <w:tab w:val="left" w:pos="7817"/>
        </w:tabs>
        <w:rPr>
          <w:rFonts w:ascii="Calibri" w:hAnsi="Calibri" w:cs="Calibri"/>
          <w:sz w:val="24"/>
          <w:szCs w:val="24"/>
        </w:rPr>
      </w:pPr>
    </w:p>
    <w:p w:rsidR="0035360D" w:rsidRPr="009D1F23" w:rsidRDefault="0035360D" w:rsidP="0035360D">
      <w:pPr>
        <w:rPr>
          <w:rFonts w:ascii="Calibri" w:hAnsi="Calibri" w:cs="Calibri"/>
          <w:b/>
          <w:sz w:val="24"/>
          <w:szCs w:val="24"/>
        </w:rPr>
      </w:pPr>
      <w:r w:rsidRPr="009D1F23">
        <w:rPr>
          <w:rFonts w:ascii="Calibri" w:hAnsi="Calibri" w:cs="Calibri"/>
          <w:sz w:val="24"/>
          <w:szCs w:val="24"/>
        </w:rPr>
        <w:t>10:40</w:t>
      </w:r>
      <w:r w:rsidRPr="009D1F23">
        <w:rPr>
          <w:rFonts w:ascii="Calibri" w:hAnsi="Calibri" w:cs="Calibri"/>
          <w:sz w:val="24"/>
          <w:szCs w:val="24"/>
        </w:rPr>
        <w:tab/>
      </w:r>
      <w:r w:rsidRPr="009D1F23">
        <w:rPr>
          <w:rFonts w:ascii="Calibri" w:hAnsi="Calibri" w:cs="Calibri"/>
          <w:sz w:val="24"/>
          <w:szCs w:val="24"/>
        </w:rPr>
        <w:tab/>
        <w:t>Grants and Contracts Updates and Discussion</w:t>
      </w:r>
    </w:p>
    <w:p w:rsidR="0035360D" w:rsidRPr="009D1F23" w:rsidRDefault="0035360D" w:rsidP="0035360D">
      <w:pPr>
        <w:rPr>
          <w:rFonts w:ascii="Calibri" w:hAnsi="Calibri" w:cs="Calibri"/>
          <w:b/>
          <w:sz w:val="24"/>
          <w:szCs w:val="24"/>
        </w:rPr>
      </w:pPr>
      <w:r w:rsidRPr="009D1F23">
        <w:rPr>
          <w:rFonts w:ascii="Calibri" w:hAnsi="Calibri" w:cs="Calibri"/>
          <w:b/>
          <w:sz w:val="24"/>
          <w:szCs w:val="24"/>
        </w:rPr>
        <w:tab/>
      </w:r>
      <w:r w:rsidRPr="009D1F23">
        <w:rPr>
          <w:rFonts w:ascii="Calibri" w:hAnsi="Calibri" w:cs="Calibri"/>
          <w:b/>
          <w:sz w:val="24"/>
          <w:szCs w:val="24"/>
        </w:rPr>
        <w:tab/>
        <w:t>Jason Withers</w:t>
      </w:r>
    </w:p>
    <w:p w:rsidR="0035360D" w:rsidRPr="009D1F23" w:rsidRDefault="0035360D" w:rsidP="0035360D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9D1F23">
        <w:rPr>
          <w:rFonts w:ascii="Calibri" w:hAnsi="Calibri" w:cs="Calibri"/>
          <w:sz w:val="24"/>
          <w:szCs w:val="24"/>
        </w:rPr>
        <w:t xml:space="preserve">Expenditures Report </w:t>
      </w:r>
      <w:r w:rsidRPr="009D1F23">
        <w:rPr>
          <w:rFonts w:ascii="Calibri" w:hAnsi="Calibri" w:cs="Calibri"/>
          <w:b/>
          <w:sz w:val="24"/>
          <w:szCs w:val="24"/>
        </w:rPr>
        <w:t>(Attachment IC 3)</w:t>
      </w:r>
    </w:p>
    <w:p w:rsidR="0035360D" w:rsidRPr="009D1F23" w:rsidRDefault="0035360D" w:rsidP="0035360D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9D1F23">
        <w:rPr>
          <w:rFonts w:ascii="Calibri" w:hAnsi="Calibri" w:cs="Calibri"/>
          <w:sz w:val="24"/>
          <w:szCs w:val="24"/>
        </w:rPr>
        <w:t>Update on LOIs for Competitive RFPs</w:t>
      </w:r>
    </w:p>
    <w:p w:rsidR="0035360D" w:rsidRPr="009D1F23" w:rsidRDefault="0035360D" w:rsidP="0035360D">
      <w:pPr>
        <w:numPr>
          <w:ilvl w:val="0"/>
          <w:numId w:val="1"/>
        </w:numPr>
        <w:contextualSpacing/>
        <w:rPr>
          <w:rFonts w:ascii="Calibri" w:hAnsi="Calibri" w:cs="Calibri"/>
          <w:b/>
          <w:sz w:val="24"/>
          <w:szCs w:val="24"/>
        </w:rPr>
      </w:pPr>
      <w:r w:rsidRPr="009D1F23">
        <w:rPr>
          <w:rFonts w:ascii="Calibri" w:hAnsi="Calibri" w:cs="Calibri"/>
          <w:sz w:val="24"/>
          <w:szCs w:val="24"/>
        </w:rPr>
        <w:t xml:space="preserve">Review of Radford University budget amendment </w:t>
      </w:r>
      <w:r w:rsidRPr="009D1F23">
        <w:rPr>
          <w:rFonts w:ascii="Calibri" w:hAnsi="Calibri" w:cs="Calibri"/>
          <w:b/>
          <w:sz w:val="24"/>
          <w:szCs w:val="24"/>
        </w:rPr>
        <w:t>ACTION REQUIRED</w:t>
      </w:r>
    </w:p>
    <w:p w:rsidR="0035360D" w:rsidRPr="009D1F23" w:rsidRDefault="0035360D" w:rsidP="0035360D">
      <w:pPr>
        <w:ind w:left="2160"/>
        <w:contextualSpacing/>
        <w:rPr>
          <w:rFonts w:ascii="Calibri" w:hAnsi="Calibri" w:cs="Calibri"/>
          <w:b/>
          <w:sz w:val="24"/>
          <w:szCs w:val="24"/>
        </w:rPr>
      </w:pPr>
      <w:r w:rsidRPr="009D1F23">
        <w:rPr>
          <w:rFonts w:ascii="Calibri" w:hAnsi="Calibri" w:cs="Calibri"/>
          <w:b/>
          <w:sz w:val="24"/>
          <w:szCs w:val="24"/>
        </w:rPr>
        <w:t>(Attachment BD 2)</w:t>
      </w:r>
    </w:p>
    <w:p w:rsidR="0035360D" w:rsidRPr="009D1F23" w:rsidRDefault="0035360D" w:rsidP="0035360D">
      <w:pPr>
        <w:numPr>
          <w:ilvl w:val="0"/>
          <w:numId w:val="1"/>
        </w:numPr>
        <w:tabs>
          <w:tab w:val="right" w:pos="540"/>
          <w:tab w:val="left" w:pos="1080"/>
        </w:tabs>
        <w:contextualSpacing/>
        <w:rPr>
          <w:rFonts w:ascii="Calibri" w:hAnsi="Calibri"/>
          <w:sz w:val="24"/>
          <w:szCs w:val="24"/>
        </w:rPr>
      </w:pPr>
      <w:r w:rsidRPr="009D1F23">
        <w:rPr>
          <w:rFonts w:ascii="Calibri" w:hAnsi="Calibri" w:cs="Calibri"/>
          <w:sz w:val="24"/>
          <w:szCs w:val="24"/>
        </w:rPr>
        <w:t xml:space="preserve">Update on the Virginia Department of Criminal Justice Services (DCJS) grant </w:t>
      </w:r>
      <w:r w:rsidRPr="009D1F23">
        <w:rPr>
          <w:rFonts w:ascii="Calibri" w:hAnsi="Calibri" w:cs="Calibri"/>
          <w:b/>
          <w:sz w:val="24"/>
          <w:szCs w:val="24"/>
        </w:rPr>
        <w:t>(Supplemental Packet)</w:t>
      </w:r>
    </w:p>
    <w:p w:rsidR="0035360D" w:rsidRPr="009D1F23" w:rsidRDefault="0035360D" w:rsidP="0035360D">
      <w:pPr>
        <w:numPr>
          <w:ilvl w:val="0"/>
          <w:numId w:val="1"/>
        </w:numPr>
        <w:tabs>
          <w:tab w:val="right" w:pos="540"/>
          <w:tab w:val="left" w:pos="1080"/>
        </w:tabs>
        <w:contextualSpacing/>
        <w:rPr>
          <w:rFonts w:ascii="Calibri" w:hAnsi="Calibri"/>
          <w:sz w:val="24"/>
          <w:szCs w:val="24"/>
        </w:rPr>
      </w:pPr>
      <w:r w:rsidRPr="009D1F23">
        <w:rPr>
          <w:rFonts w:ascii="Calibri" w:hAnsi="Calibri"/>
          <w:color w:val="000000"/>
          <w:sz w:val="24"/>
          <w:szCs w:val="24"/>
        </w:rPr>
        <w:t xml:space="preserve">Review of Project Examples to expend 2019 award </w:t>
      </w:r>
      <w:r w:rsidRPr="009D1F23">
        <w:rPr>
          <w:rFonts w:ascii="Calibri" w:hAnsi="Calibri"/>
          <w:b/>
          <w:color w:val="000000"/>
          <w:sz w:val="24"/>
          <w:szCs w:val="24"/>
        </w:rPr>
        <w:t>ACTION REQUIRED (Supplemental Packet)</w:t>
      </w:r>
      <w:r w:rsidRPr="009D1F23">
        <w:rPr>
          <w:rFonts w:ascii="Calibri" w:hAnsi="Calibri" w:cs="Calibri"/>
          <w:b/>
          <w:sz w:val="24"/>
          <w:szCs w:val="24"/>
        </w:rPr>
        <w:t xml:space="preserve"> </w:t>
      </w:r>
    </w:p>
    <w:p w:rsidR="0035360D" w:rsidRPr="009D1F23" w:rsidRDefault="0035360D" w:rsidP="0035360D">
      <w:pPr>
        <w:numPr>
          <w:ilvl w:val="0"/>
          <w:numId w:val="1"/>
        </w:numPr>
        <w:contextualSpacing/>
        <w:rPr>
          <w:rFonts w:ascii="Calibri" w:hAnsi="Calibri"/>
          <w:sz w:val="24"/>
          <w:szCs w:val="24"/>
        </w:rPr>
      </w:pPr>
      <w:r w:rsidRPr="009D1F23">
        <w:rPr>
          <w:rFonts w:ascii="Calibri" w:hAnsi="Calibri"/>
          <w:sz w:val="24"/>
          <w:szCs w:val="24"/>
        </w:rPr>
        <w:t xml:space="preserve">Approval to delegate award making authority to VBPD staff regarding 2019 award funds </w:t>
      </w:r>
      <w:r w:rsidRPr="009D1F23">
        <w:rPr>
          <w:rFonts w:ascii="Calibri" w:hAnsi="Calibri"/>
          <w:b/>
          <w:sz w:val="24"/>
          <w:szCs w:val="24"/>
        </w:rPr>
        <w:t xml:space="preserve">ACTION REQUIRED </w:t>
      </w:r>
    </w:p>
    <w:p w:rsidR="0035360D" w:rsidRPr="009D1F23" w:rsidRDefault="0035360D" w:rsidP="0035360D">
      <w:pPr>
        <w:rPr>
          <w:rFonts w:ascii="Calibri" w:hAnsi="Calibri" w:cs="Calibri"/>
          <w:sz w:val="24"/>
          <w:szCs w:val="24"/>
        </w:rPr>
      </w:pPr>
    </w:p>
    <w:p w:rsidR="0035360D" w:rsidRPr="009D1F23" w:rsidRDefault="0035360D" w:rsidP="0035360D">
      <w:pPr>
        <w:rPr>
          <w:rFonts w:ascii="Calibri" w:hAnsi="Calibri" w:cs="Calibri"/>
          <w:sz w:val="24"/>
          <w:szCs w:val="24"/>
        </w:rPr>
      </w:pPr>
      <w:r w:rsidRPr="009D1F23">
        <w:rPr>
          <w:rFonts w:ascii="Calibri" w:hAnsi="Calibri" w:cs="Calibri"/>
          <w:sz w:val="24"/>
          <w:szCs w:val="24"/>
        </w:rPr>
        <w:t>11:50</w:t>
      </w:r>
      <w:r w:rsidRPr="009D1F23">
        <w:rPr>
          <w:rFonts w:ascii="Calibri" w:hAnsi="Calibri" w:cs="Calibri"/>
          <w:sz w:val="24"/>
          <w:szCs w:val="24"/>
        </w:rPr>
        <w:tab/>
      </w:r>
      <w:r w:rsidRPr="009D1F23">
        <w:rPr>
          <w:rFonts w:ascii="Calibri" w:hAnsi="Calibri" w:cs="Calibri"/>
          <w:sz w:val="24"/>
          <w:szCs w:val="24"/>
        </w:rPr>
        <w:tab/>
        <w:t>Wrap Up and Potential Future Meeting Topics</w:t>
      </w:r>
    </w:p>
    <w:p w:rsidR="0035360D" w:rsidRPr="009D1F23" w:rsidRDefault="0035360D" w:rsidP="0035360D">
      <w:pPr>
        <w:rPr>
          <w:rFonts w:ascii="Calibri" w:hAnsi="Calibri" w:cs="Calibri"/>
          <w:bCs/>
          <w:sz w:val="24"/>
          <w:szCs w:val="24"/>
        </w:rPr>
      </w:pPr>
      <w:r w:rsidRPr="009D1F23">
        <w:rPr>
          <w:rFonts w:ascii="Calibri" w:hAnsi="Calibri" w:cs="Calibri"/>
          <w:b/>
          <w:bCs/>
          <w:sz w:val="24"/>
          <w:szCs w:val="24"/>
        </w:rPr>
        <w:tab/>
      </w:r>
      <w:r w:rsidRPr="009D1F23">
        <w:rPr>
          <w:rFonts w:ascii="Calibri" w:hAnsi="Calibri" w:cs="Calibri"/>
          <w:b/>
          <w:bCs/>
          <w:sz w:val="24"/>
          <w:szCs w:val="24"/>
        </w:rPr>
        <w:tab/>
      </w:r>
      <w:r w:rsidRPr="009D1F23">
        <w:rPr>
          <w:rFonts w:ascii="Calibri" w:hAnsi="Calibri" w:cs="Calibri"/>
          <w:b/>
          <w:sz w:val="24"/>
          <w:szCs w:val="24"/>
        </w:rPr>
        <w:t>Alexus Smith, Chair</w:t>
      </w:r>
    </w:p>
    <w:p w:rsidR="0035360D" w:rsidRPr="009D1F23" w:rsidRDefault="0035360D" w:rsidP="0035360D">
      <w:pPr>
        <w:rPr>
          <w:rFonts w:ascii="Calibri" w:hAnsi="Calibri" w:cs="Calibri"/>
          <w:b/>
          <w:bCs/>
          <w:iCs/>
          <w:sz w:val="24"/>
          <w:szCs w:val="24"/>
        </w:rPr>
      </w:pPr>
    </w:p>
    <w:p w:rsidR="0035360D" w:rsidRPr="009D1F23" w:rsidRDefault="0035360D" w:rsidP="0035360D">
      <w:pPr>
        <w:rPr>
          <w:rFonts w:ascii="Calibri" w:hAnsi="Calibri" w:cs="Calibri"/>
          <w:bCs/>
          <w:iCs/>
          <w:sz w:val="24"/>
          <w:szCs w:val="24"/>
        </w:rPr>
      </w:pPr>
      <w:r w:rsidRPr="009D1F23">
        <w:rPr>
          <w:rFonts w:ascii="Calibri" w:hAnsi="Calibri" w:cs="Calibri"/>
          <w:bCs/>
          <w:iCs/>
          <w:sz w:val="24"/>
          <w:szCs w:val="24"/>
        </w:rPr>
        <w:t>12:15</w:t>
      </w:r>
      <w:r w:rsidRPr="009D1F23">
        <w:rPr>
          <w:rFonts w:ascii="Calibri" w:hAnsi="Calibri" w:cs="Calibri"/>
          <w:bCs/>
          <w:iCs/>
          <w:sz w:val="24"/>
          <w:szCs w:val="24"/>
        </w:rPr>
        <w:tab/>
      </w:r>
      <w:r w:rsidRPr="009D1F23">
        <w:rPr>
          <w:rFonts w:ascii="Calibri" w:hAnsi="Calibri" w:cs="Calibri"/>
          <w:bCs/>
          <w:iCs/>
          <w:sz w:val="24"/>
          <w:szCs w:val="24"/>
        </w:rPr>
        <w:tab/>
        <w:t>Adjourn</w:t>
      </w:r>
    </w:p>
    <w:p w:rsidR="0035360D" w:rsidRPr="009D1F23" w:rsidRDefault="0035360D" w:rsidP="0035360D">
      <w:pPr>
        <w:rPr>
          <w:rFonts w:ascii="Calibri" w:hAnsi="Calibri" w:cs="Calibri"/>
          <w:b/>
          <w:bCs/>
          <w:iCs/>
          <w:sz w:val="24"/>
          <w:szCs w:val="24"/>
        </w:rPr>
      </w:pPr>
    </w:p>
    <w:p w:rsidR="008A0969" w:rsidRDefault="0035360D" w:rsidP="0035360D">
      <w:pPr>
        <w:jc w:val="center"/>
      </w:pPr>
      <w:r w:rsidRPr="009D1F23">
        <w:rPr>
          <w:rFonts w:ascii="Calibri" w:hAnsi="Calibri" w:cs="Calibri"/>
          <w:b/>
          <w:bCs/>
          <w:i/>
          <w:iCs/>
          <w:sz w:val="24"/>
          <w:szCs w:val="24"/>
        </w:rPr>
        <w:t>12:15 pm – 12:45 pm BREAK</w:t>
      </w:r>
      <w:bookmarkStart w:id="1" w:name="_GoBack"/>
      <w:bookmarkEnd w:id="1"/>
    </w:p>
    <w:sectPr w:rsidR="008A0969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F7" w:rsidRPr="00FC4959" w:rsidRDefault="0035360D" w:rsidP="009D1F23">
    <w:pPr>
      <w:pStyle w:val="Footer"/>
      <w:jc w:val="right"/>
      <w:rPr>
        <w:rFonts w:ascii="Calibri" w:hAnsi="Calibri"/>
        <w:noProof/>
        <w:sz w:val="72"/>
        <w:szCs w:val="72"/>
      </w:rPr>
    </w:pPr>
    <w:r>
      <w:rPr>
        <w:rStyle w:val="PageNumber"/>
        <w:rFonts w:ascii="Calibri" w:eastAsia="Calibri" w:hAnsi="Calibri"/>
        <w:sz w:val="72"/>
        <w:szCs w:val="72"/>
      </w:rPr>
      <w:t>IC</w:t>
    </w:r>
    <w:r w:rsidRPr="005C6A55">
      <w:rPr>
        <w:rStyle w:val="PageNumber"/>
        <w:rFonts w:ascii="Calibri" w:eastAsia="Calibri" w:hAnsi="Calibri"/>
        <w:sz w:val="72"/>
        <w:szCs w:val="72"/>
      </w:rPr>
      <w:t xml:space="preserve"> </w:t>
    </w:r>
    <w:r>
      <w:rPr>
        <w:rStyle w:val="PageNumber"/>
        <w:rFonts w:ascii="Calibri" w:eastAsia="Calibri" w:hAnsi="Calibri"/>
        <w:sz w:val="72"/>
        <w:szCs w:val="72"/>
      </w:rPr>
      <w:t>1-</w:t>
    </w:r>
    <w:r w:rsidRPr="002E574F">
      <w:rPr>
        <w:rStyle w:val="PageNumber"/>
        <w:rFonts w:ascii="Calibri" w:eastAsia="Calibri" w:hAnsi="Calibri"/>
        <w:sz w:val="72"/>
        <w:szCs w:val="72"/>
      </w:rPr>
      <w:fldChar w:fldCharType="begin"/>
    </w:r>
    <w:r w:rsidRPr="002E574F">
      <w:rPr>
        <w:rStyle w:val="PageNumber"/>
        <w:rFonts w:ascii="Calibri" w:eastAsia="Calibri" w:hAnsi="Calibri"/>
        <w:sz w:val="72"/>
        <w:szCs w:val="72"/>
      </w:rPr>
      <w:instrText xml:space="preserve"> PAGE   \* MERGEFORMAT </w:instrText>
    </w:r>
    <w:r w:rsidRPr="002E574F">
      <w:rPr>
        <w:rStyle w:val="PageNumber"/>
        <w:rFonts w:ascii="Calibri" w:eastAsia="Calibri" w:hAnsi="Calibri"/>
        <w:sz w:val="72"/>
        <w:szCs w:val="72"/>
      </w:rPr>
      <w:fldChar w:fldCharType="separate"/>
    </w:r>
    <w:r>
      <w:rPr>
        <w:rStyle w:val="PageNumber"/>
        <w:rFonts w:ascii="Calibri" w:eastAsia="Calibri" w:hAnsi="Calibri"/>
        <w:noProof/>
        <w:sz w:val="72"/>
        <w:szCs w:val="72"/>
      </w:rPr>
      <w:t>1</w:t>
    </w:r>
    <w:r w:rsidRPr="002E574F">
      <w:rPr>
        <w:rStyle w:val="PageNumber"/>
        <w:rFonts w:ascii="Calibri" w:eastAsia="Calibri" w:hAnsi="Calibri"/>
        <w:noProof/>
        <w:sz w:val="72"/>
        <w:szCs w:val="7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F7" w:rsidRPr="009D1F23" w:rsidRDefault="0035360D" w:rsidP="009D1F23">
    <w:pPr>
      <w:pStyle w:val="Header"/>
      <w:ind w:left="720"/>
      <w:jc w:val="right"/>
      <w:rPr>
        <w:rFonts w:ascii="Calibri" w:hAnsi="Calibri" w:cs="Calibri"/>
        <w:szCs w:val="24"/>
      </w:rPr>
    </w:pPr>
    <w:r w:rsidRPr="009D1F23">
      <w:rPr>
        <w:rFonts w:ascii="Calibri" w:hAnsi="Calibri" w:cs="Calibri"/>
        <w:szCs w:val="24"/>
      </w:rPr>
      <w:tab/>
    </w:r>
    <w:r w:rsidRPr="00EC0937">
      <w:rPr>
        <w:rFonts w:ascii="Calibri" w:hAnsi="Calibri" w:cs="Calibri"/>
        <w:sz w:val="24"/>
        <w:szCs w:val="24"/>
      </w:rPr>
      <w:t>ATTACHMENT IC 1 AGENDA</w:t>
    </w:r>
  </w:p>
  <w:p w:rsidR="002563F7" w:rsidRDefault="00353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A0304"/>
    <w:multiLevelType w:val="hybridMultilevel"/>
    <w:tmpl w:val="319C9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C1"/>
    <w:rsid w:val="0035360D"/>
    <w:rsid w:val="00500CC1"/>
    <w:rsid w:val="008A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F37E2-68F3-4944-90C0-821C582F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6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3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60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5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NKAHMF2WWKTP-399312027-1771</_dlc_DocId>
    <_dlc_DocIdUrl xmlns="89461f00-0b74-46d7-ba90-7a84aa4e2ee4">
      <Url>https://sharepoint.wwrc.net/VBPDdocs/_layouts/15/DocIdRedir.aspx?ID=NKAHMF2WWKTP-399312027-1771</Url>
      <Description>NKAHMF2WWKTP-399312027-1771</Description>
    </_dlc_DocIdUrl>
  </documentManagement>
</p:properties>
</file>

<file path=customXml/itemProps1.xml><?xml version="1.0" encoding="utf-8"?>
<ds:datastoreItem xmlns:ds="http://schemas.openxmlformats.org/officeDocument/2006/customXml" ds:itemID="{BB3CB0BA-9F79-4921-827F-4AB926C1BED2}"/>
</file>

<file path=customXml/itemProps2.xml><?xml version="1.0" encoding="utf-8"?>
<ds:datastoreItem xmlns:ds="http://schemas.openxmlformats.org/officeDocument/2006/customXml" ds:itemID="{B753C7D1-2F72-47C5-9A02-CF2123232773}"/>
</file>

<file path=customXml/itemProps3.xml><?xml version="1.0" encoding="utf-8"?>
<ds:datastoreItem xmlns:ds="http://schemas.openxmlformats.org/officeDocument/2006/customXml" ds:itemID="{C1D5623A-5C90-403C-8512-B43045F8E696}"/>
</file>

<file path=customXml/itemProps4.xml><?xml version="1.0" encoding="utf-8"?>
<ds:datastoreItem xmlns:ds="http://schemas.openxmlformats.org/officeDocument/2006/customXml" ds:itemID="{9ACAA606-095A-460B-87B6-ADC8C4B4F095}"/>
</file>

<file path=customXml/itemProps5.xml><?xml version="1.0" encoding="utf-8"?>
<ds:datastoreItem xmlns:ds="http://schemas.openxmlformats.org/officeDocument/2006/customXml" ds:itemID="{7CCBE3F7-9442-4A24-A4FC-57B03B9F6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Jarvela</dc:creator>
  <cp:keywords/>
  <dc:description/>
  <cp:lastModifiedBy>Benjamin Jarvela</cp:lastModifiedBy>
  <cp:revision>2</cp:revision>
  <dcterms:created xsi:type="dcterms:W3CDTF">2021-02-19T19:31:00Z</dcterms:created>
  <dcterms:modified xsi:type="dcterms:W3CDTF">2021-02-19T19:31:00Z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bc5a7368-efe3-4af6-83cb-8ec108d948eb</vt:lpwstr>
  </property>
</Properties>
</file>