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68009" w14:textId="77777777" w:rsidR="0026070D" w:rsidRPr="00D56305" w:rsidRDefault="0026070D" w:rsidP="00D56305">
      <w:pPr>
        <w:pStyle w:val="NoSpacing"/>
        <w:jc w:val="center"/>
        <w:rPr>
          <w:rFonts w:asciiTheme="minorHAnsi" w:hAnsiTheme="minorHAnsi"/>
          <w:b/>
        </w:rPr>
      </w:pPr>
      <w:bookmarkStart w:id="0" w:name="OLE_LINK5"/>
      <w:bookmarkStart w:id="1" w:name="OLE_LINK6"/>
      <w:r w:rsidRPr="00D56305">
        <w:rPr>
          <w:rFonts w:asciiTheme="minorHAnsi" w:hAnsiTheme="minorHAnsi"/>
          <w:b/>
        </w:rPr>
        <w:t>Virginia Board for People with Disabilities</w:t>
      </w:r>
    </w:p>
    <w:p w14:paraId="272A95AA" w14:textId="77777777" w:rsidR="0026070D" w:rsidRPr="00D56305" w:rsidRDefault="0026070D" w:rsidP="00D56305">
      <w:pPr>
        <w:pStyle w:val="NoSpacing"/>
        <w:jc w:val="center"/>
        <w:rPr>
          <w:rFonts w:asciiTheme="minorHAnsi" w:hAnsiTheme="minorHAnsi"/>
          <w:b/>
        </w:rPr>
      </w:pPr>
      <w:r w:rsidRPr="00D56305">
        <w:rPr>
          <w:rFonts w:asciiTheme="minorHAnsi" w:hAnsiTheme="minorHAnsi"/>
          <w:b/>
        </w:rPr>
        <w:t>Investment and State Plan Oversight (ISP) Committee Meeting Minutes</w:t>
      </w:r>
    </w:p>
    <w:p w14:paraId="27BC5DAC" w14:textId="77777777" w:rsidR="0026070D" w:rsidRPr="00D56305" w:rsidRDefault="00CE3CA2" w:rsidP="00D56305">
      <w:pPr>
        <w:pStyle w:val="NoSpacing"/>
        <w:jc w:val="center"/>
        <w:rPr>
          <w:rFonts w:asciiTheme="minorHAnsi" w:hAnsiTheme="minorHAnsi"/>
          <w:b/>
          <w:i/>
        </w:rPr>
      </w:pPr>
      <w:r>
        <w:rPr>
          <w:rFonts w:asciiTheme="minorHAnsi" w:hAnsiTheme="minorHAnsi"/>
          <w:b/>
          <w:i/>
        </w:rPr>
        <w:t>March 14, 2018</w:t>
      </w:r>
    </w:p>
    <w:p w14:paraId="00624AD5" w14:textId="77777777" w:rsidR="00D56305" w:rsidRDefault="00D56305" w:rsidP="00ED0656">
      <w:pPr>
        <w:pStyle w:val="NoSpacing"/>
        <w:rPr>
          <w:rFonts w:asciiTheme="minorHAnsi" w:hAnsiTheme="minorHAnsi"/>
          <w:b/>
        </w:rPr>
      </w:pPr>
    </w:p>
    <w:p w14:paraId="55DD7B75" w14:textId="77777777" w:rsidR="00D9497F" w:rsidRDefault="00ED0656" w:rsidP="00702A10">
      <w:pPr>
        <w:pStyle w:val="NoSpacing"/>
        <w:rPr>
          <w:rFonts w:asciiTheme="minorHAnsi" w:hAnsiTheme="minorHAnsi"/>
        </w:rPr>
      </w:pPr>
      <w:r w:rsidRPr="00ED0656">
        <w:rPr>
          <w:rFonts w:asciiTheme="minorHAnsi" w:hAnsiTheme="minorHAnsi"/>
          <w:b/>
        </w:rPr>
        <w:t>Committee Members Present</w:t>
      </w:r>
      <w:r w:rsidR="0026070D" w:rsidRPr="00ED0656">
        <w:rPr>
          <w:rFonts w:asciiTheme="minorHAnsi" w:hAnsiTheme="minorHAnsi"/>
          <w:b/>
        </w:rPr>
        <w:t>:</w:t>
      </w:r>
      <w:r w:rsidR="0026070D" w:rsidRPr="00ED0656">
        <w:rPr>
          <w:rFonts w:asciiTheme="minorHAnsi" w:hAnsiTheme="minorHAnsi"/>
        </w:rPr>
        <w:tab/>
      </w:r>
      <w:r>
        <w:rPr>
          <w:rFonts w:asciiTheme="minorHAnsi" w:hAnsiTheme="minorHAnsi"/>
        </w:rPr>
        <w:tab/>
      </w:r>
    </w:p>
    <w:p w14:paraId="2CD62C8B" w14:textId="77777777" w:rsidR="00ED0656" w:rsidRPr="00A76ED8" w:rsidRDefault="0026070D" w:rsidP="00D9497F">
      <w:pPr>
        <w:pStyle w:val="NoSpacing"/>
        <w:ind w:left="4320"/>
        <w:rPr>
          <w:rFonts w:asciiTheme="minorHAnsi" w:hAnsiTheme="minorHAnsi"/>
        </w:rPr>
      </w:pPr>
      <w:r w:rsidRPr="00A76ED8">
        <w:rPr>
          <w:rFonts w:asciiTheme="minorHAnsi" w:hAnsiTheme="minorHAnsi"/>
        </w:rPr>
        <w:t>Cindy Rudy</w:t>
      </w:r>
    </w:p>
    <w:p w14:paraId="2F77AE15" w14:textId="77777777" w:rsidR="00735EBE" w:rsidRPr="00A76ED8" w:rsidRDefault="00735EBE" w:rsidP="00ED0656">
      <w:pPr>
        <w:pStyle w:val="NoSpacing"/>
        <w:ind w:left="4320"/>
        <w:rPr>
          <w:rFonts w:asciiTheme="minorHAnsi" w:hAnsiTheme="minorHAnsi"/>
        </w:rPr>
      </w:pPr>
      <w:r w:rsidRPr="00A76ED8">
        <w:rPr>
          <w:rFonts w:asciiTheme="minorHAnsi" w:hAnsiTheme="minorHAnsi"/>
        </w:rPr>
        <w:t>Dennis Findley</w:t>
      </w:r>
    </w:p>
    <w:p w14:paraId="1D5E3073" w14:textId="77777777" w:rsidR="00735EBE" w:rsidRPr="00A76ED8" w:rsidRDefault="00735EBE" w:rsidP="00ED0656">
      <w:pPr>
        <w:pStyle w:val="NoSpacing"/>
        <w:ind w:left="4320"/>
        <w:rPr>
          <w:rFonts w:asciiTheme="minorHAnsi" w:hAnsiTheme="minorHAnsi"/>
        </w:rPr>
      </w:pPr>
      <w:r w:rsidRPr="00A76ED8">
        <w:rPr>
          <w:rFonts w:asciiTheme="minorHAnsi" w:hAnsiTheme="minorHAnsi"/>
        </w:rPr>
        <w:t>Ray Hopkins</w:t>
      </w:r>
    </w:p>
    <w:p w14:paraId="417576EE" w14:textId="77777777" w:rsidR="00735EBE" w:rsidRPr="00A76ED8" w:rsidRDefault="00735EBE" w:rsidP="00ED0656">
      <w:pPr>
        <w:pStyle w:val="NoSpacing"/>
        <w:ind w:left="4320"/>
        <w:rPr>
          <w:rFonts w:asciiTheme="minorHAnsi" w:hAnsiTheme="minorHAnsi"/>
        </w:rPr>
      </w:pPr>
      <w:r w:rsidRPr="00A76ED8">
        <w:rPr>
          <w:rFonts w:asciiTheme="minorHAnsi" w:hAnsiTheme="minorHAnsi"/>
        </w:rPr>
        <w:t>Richard Kriner</w:t>
      </w:r>
    </w:p>
    <w:p w14:paraId="5260696B" w14:textId="77777777" w:rsidR="00735EBE" w:rsidRPr="00A76ED8" w:rsidRDefault="00735EBE" w:rsidP="00ED0656">
      <w:pPr>
        <w:pStyle w:val="NoSpacing"/>
        <w:ind w:left="4320"/>
        <w:rPr>
          <w:rFonts w:asciiTheme="minorHAnsi" w:hAnsiTheme="minorHAnsi"/>
        </w:rPr>
      </w:pPr>
      <w:r w:rsidRPr="00A76ED8">
        <w:rPr>
          <w:rFonts w:asciiTheme="minorHAnsi" w:hAnsiTheme="minorHAnsi"/>
        </w:rPr>
        <w:t>Christopher Nace</w:t>
      </w:r>
    </w:p>
    <w:p w14:paraId="57B9095B" w14:textId="77777777" w:rsidR="00735EBE" w:rsidRPr="00A76ED8" w:rsidRDefault="00735EBE" w:rsidP="00ED0656">
      <w:pPr>
        <w:pStyle w:val="NoSpacing"/>
        <w:ind w:left="4320"/>
        <w:rPr>
          <w:rFonts w:asciiTheme="minorHAnsi" w:hAnsiTheme="minorHAnsi"/>
        </w:rPr>
      </w:pPr>
      <w:r w:rsidRPr="00A76ED8">
        <w:rPr>
          <w:rFonts w:asciiTheme="minorHAnsi" w:hAnsiTheme="minorHAnsi"/>
        </w:rPr>
        <w:t>Jamie Snead</w:t>
      </w:r>
    </w:p>
    <w:p w14:paraId="70A8DFF1" w14:textId="77777777" w:rsidR="00735EBE" w:rsidRPr="00A76ED8" w:rsidRDefault="00735EBE" w:rsidP="00ED0656">
      <w:pPr>
        <w:pStyle w:val="NoSpacing"/>
        <w:ind w:left="4320"/>
        <w:rPr>
          <w:rFonts w:asciiTheme="minorHAnsi" w:hAnsiTheme="minorHAnsi"/>
        </w:rPr>
      </w:pPr>
      <w:r w:rsidRPr="00A76ED8">
        <w:rPr>
          <w:rFonts w:asciiTheme="minorHAnsi" w:hAnsiTheme="minorHAnsi"/>
        </w:rPr>
        <w:t>Ed Turner</w:t>
      </w:r>
    </w:p>
    <w:p w14:paraId="19A4125F" w14:textId="77777777" w:rsidR="00A76ED8" w:rsidRPr="00ED0656" w:rsidRDefault="00A76ED8" w:rsidP="00ED0656">
      <w:pPr>
        <w:pStyle w:val="NoSpacing"/>
        <w:ind w:left="4320"/>
        <w:rPr>
          <w:rFonts w:asciiTheme="minorHAnsi" w:hAnsiTheme="minorHAnsi"/>
        </w:rPr>
      </w:pPr>
      <w:r w:rsidRPr="00A76ED8">
        <w:rPr>
          <w:rFonts w:asciiTheme="minorHAnsi" w:hAnsiTheme="minorHAnsi"/>
        </w:rPr>
        <w:t>John Kelly</w:t>
      </w:r>
    </w:p>
    <w:p w14:paraId="466176B1" w14:textId="77777777" w:rsidR="00ED0656" w:rsidRPr="00ED0656" w:rsidRDefault="00ED0656" w:rsidP="00ED0656">
      <w:pPr>
        <w:pStyle w:val="NoSpacing"/>
        <w:rPr>
          <w:rFonts w:asciiTheme="minorHAnsi" w:hAnsiTheme="minorHAnsi"/>
        </w:rPr>
      </w:pPr>
    </w:p>
    <w:p w14:paraId="24133646" w14:textId="77777777" w:rsidR="00D9497F" w:rsidRDefault="00ED0656" w:rsidP="00650053">
      <w:pPr>
        <w:pStyle w:val="NoSpacing"/>
        <w:rPr>
          <w:rFonts w:asciiTheme="minorHAnsi" w:hAnsiTheme="minorHAnsi"/>
        </w:rPr>
      </w:pPr>
      <w:r w:rsidRPr="00ED0656">
        <w:rPr>
          <w:rFonts w:asciiTheme="minorHAnsi" w:hAnsiTheme="minorHAnsi"/>
          <w:b/>
        </w:rPr>
        <w:t>Committee Members Absent</w:t>
      </w:r>
      <w:r w:rsidR="0026070D" w:rsidRPr="00ED0656">
        <w:rPr>
          <w:rFonts w:asciiTheme="minorHAnsi" w:hAnsiTheme="minorHAnsi"/>
          <w:b/>
        </w:rPr>
        <w:t>:</w:t>
      </w:r>
    </w:p>
    <w:p w14:paraId="1015EA55" w14:textId="77777777" w:rsidR="00ED0656" w:rsidRPr="00A76ED8" w:rsidRDefault="00A76ED8" w:rsidP="00A76ED8">
      <w:pPr>
        <w:pStyle w:val="NoSpacing"/>
        <w:ind w:left="4320"/>
        <w:rPr>
          <w:rFonts w:asciiTheme="minorHAnsi" w:hAnsiTheme="minorHAnsi"/>
        </w:rPr>
      </w:pPr>
      <w:r w:rsidRPr="00A76ED8">
        <w:rPr>
          <w:rFonts w:asciiTheme="minorHAnsi" w:hAnsiTheme="minorHAnsi"/>
        </w:rPr>
        <w:t>Vicki Beatty</w:t>
      </w:r>
    </w:p>
    <w:p w14:paraId="33CB7C9F" w14:textId="77777777" w:rsidR="00A76ED8" w:rsidRDefault="00A76ED8" w:rsidP="00A76ED8">
      <w:pPr>
        <w:pStyle w:val="NoSpacing"/>
        <w:ind w:left="3600" w:firstLine="720"/>
        <w:rPr>
          <w:rFonts w:asciiTheme="minorHAnsi" w:hAnsiTheme="minorHAnsi"/>
        </w:rPr>
      </w:pPr>
      <w:r w:rsidRPr="00A76ED8">
        <w:rPr>
          <w:rFonts w:asciiTheme="minorHAnsi" w:hAnsiTheme="minorHAnsi"/>
        </w:rPr>
        <w:t>Atima Omara</w:t>
      </w:r>
    </w:p>
    <w:p w14:paraId="2078AD04" w14:textId="77777777" w:rsidR="00A76ED8" w:rsidRPr="00A76ED8" w:rsidRDefault="00A76ED8" w:rsidP="00A76ED8">
      <w:pPr>
        <w:pStyle w:val="NoSpacing"/>
        <w:ind w:left="3600" w:firstLine="720"/>
        <w:rPr>
          <w:rFonts w:asciiTheme="minorHAnsi" w:hAnsiTheme="minorHAnsi"/>
        </w:rPr>
      </w:pPr>
      <w:r w:rsidRPr="00A76ED8">
        <w:rPr>
          <w:rFonts w:asciiTheme="minorHAnsi" w:hAnsiTheme="minorHAnsi"/>
        </w:rPr>
        <w:t>Theresa Casselman</w:t>
      </w:r>
    </w:p>
    <w:p w14:paraId="50923058" w14:textId="77777777" w:rsidR="00A76ED8" w:rsidRPr="00A76ED8" w:rsidRDefault="00A76ED8" w:rsidP="00A76ED8">
      <w:pPr>
        <w:pStyle w:val="NoSpacing"/>
        <w:ind w:left="4320"/>
        <w:rPr>
          <w:rFonts w:asciiTheme="minorHAnsi" w:hAnsiTheme="minorHAnsi"/>
          <w:highlight w:val="yellow"/>
        </w:rPr>
      </w:pPr>
    </w:p>
    <w:p w14:paraId="13557B29" w14:textId="77777777" w:rsidR="00D9497F" w:rsidRDefault="0026070D" w:rsidP="000F5A2F">
      <w:pPr>
        <w:pStyle w:val="NoSpacing"/>
        <w:rPr>
          <w:rFonts w:asciiTheme="minorHAnsi" w:hAnsiTheme="minorHAnsi"/>
        </w:rPr>
      </w:pPr>
      <w:r w:rsidRPr="00ED0656">
        <w:rPr>
          <w:rFonts w:asciiTheme="minorHAnsi" w:hAnsiTheme="minorHAnsi"/>
          <w:b/>
        </w:rPr>
        <w:t xml:space="preserve">VBPD </w:t>
      </w:r>
      <w:r w:rsidR="00ED0656" w:rsidRPr="00ED0656">
        <w:rPr>
          <w:rFonts w:asciiTheme="minorHAnsi" w:hAnsiTheme="minorHAnsi"/>
          <w:b/>
        </w:rPr>
        <w:t>Staff Present</w:t>
      </w:r>
      <w:r w:rsidRPr="00ED0656">
        <w:rPr>
          <w:rFonts w:asciiTheme="minorHAnsi" w:hAnsiTheme="minorHAnsi"/>
          <w:b/>
        </w:rPr>
        <w:t>:</w:t>
      </w:r>
    </w:p>
    <w:p w14:paraId="5162898B" w14:textId="77777777" w:rsidR="00D9497F" w:rsidRDefault="0026070D" w:rsidP="00D9497F">
      <w:pPr>
        <w:pStyle w:val="NoSpacing"/>
        <w:ind w:left="4320"/>
        <w:rPr>
          <w:rFonts w:asciiTheme="minorHAnsi" w:hAnsiTheme="minorHAnsi"/>
        </w:rPr>
      </w:pPr>
      <w:r w:rsidRPr="00ED0656">
        <w:rPr>
          <w:rFonts w:asciiTheme="minorHAnsi" w:hAnsiTheme="minorHAnsi"/>
        </w:rPr>
        <w:t>Jason Withers</w:t>
      </w:r>
    </w:p>
    <w:p w14:paraId="4C43756F" w14:textId="77777777" w:rsidR="003B2A0E" w:rsidRPr="00ED0656" w:rsidRDefault="003B2A0E" w:rsidP="00D9497F">
      <w:pPr>
        <w:pStyle w:val="NoSpacing"/>
        <w:ind w:left="4320"/>
        <w:rPr>
          <w:rFonts w:asciiTheme="minorHAnsi" w:hAnsiTheme="minorHAnsi"/>
        </w:rPr>
      </w:pPr>
      <w:r>
        <w:rPr>
          <w:rFonts w:asciiTheme="minorHAnsi" w:hAnsiTheme="minorHAnsi"/>
        </w:rPr>
        <w:t>Nia Harrison</w:t>
      </w:r>
    </w:p>
    <w:p w14:paraId="52FCF84B" w14:textId="77777777" w:rsidR="0026070D" w:rsidRPr="00425DA0" w:rsidRDefault="0026070D" w:rsidP="0026070D">
      <w:pPr>
        <w:rPr>
          <w:rFonts w:asciiTheme="minorHAnsi" w:hAnsiTheme="minorHAnsi"/>
          <w:b/>
          <w:szCs w:val="24"/>
        </w:rPr>
      </w:pPr>
    </w:p>
    <w:p w14:paraId="4DCE2E56" w14:textId="4288DCF8" w:rsidR="000C3AB0" w:rsidRDefault="0026070D" w:rsidP="003B751C">
      <w:pPr>
        <w:spacing w:after="240"/>
        <w:rPr>
          <w:rFonts w:asciiTheme="minorHAnsi" w:hAnsiTheme="minorHAnsi"/>
          <w:szCs w:val="24"/>
        </w:rPr>
      </w:pPr>
      <w:r w:rsidRPr="00425DA0">
        <w:rPr>
          <w:rFonts w:asciiTheme="minorHAnsi" w:hAnsiTheme="minorHAnsi"/>
          <w:b/>
          <w:szCs w:val="24"/>
        </w:rPr>
        <w:t xml:space="preserve">CALL TO </w:t>
      </w:r>
      <w:r w:rsidRPr="00702A10">
        <w:rPr>
          <w:rFonts w:asciiTheme="minorHAnsi" w:hAnsiTheme="minorHAnsi"/>
          <w:b/>
          <w:szCs w:val="24"/>
        </w:rPr>
        <w:t>ORDER:</w:t>
      </w:r>
      <w:r w:rsidRPr="00702A10">
        <w:rPr>
          <w:rFonts w:asciiTheme="minorHAnsi" w:hAnsiTheme="minorHAnsi"/>
          <w:szCs w:val="24"/>
        </w:rPr>
        <w:t xml:space="preserve"> The Investment and State Plan Oversight Committee was cal</w:t>
      </w:r>
      <w:r w:rsidR="0031302A" w:rsidRPr="00702A10">
        <w:rPr>
          <w:rFonts w:asciiTheme="minorHAnsi" w:hAnsiTheme="minorHAnsi"/>
          <w:szCs w:val="24"/>
        </w:rPr>
        <w:t>le</w:t>
      </w:r>
      <w:r w:rsidR="00681727" w:rsidRPr="00702A10">
        <w:rPr>
          <w:rFonts w:asciiTheme="minorHAnsi" w:hAnsiTheme="minorHAnsi"/>
          <w:szCs w:val="24"/>
        </w:rPr>
        <w:t xml:space="preserve">d to order by </w:t>
      </w:r>
      <w:r w:rsidR="005D7633">
        <w:rPr>
          <w:rFonts w:asciiTheme="minorHAnsi" w:hAnsiTheme="minorHAnsi"/>
          <w:szCs w:val="24"/>
        </w:rPr>
        <w:t>Cindy Rudy, Committee Chair,</w:t>
      </w:r>
      <w:r w:rsidR="00681727" w:rsidRPr="00702A10">
        <w:rPr>
          <w:rFonts w:asciiTheme="minorHAnsi" w:hAnsiTheme="minorHAnsi"/>
          <w:szCs w:val="24"/>
        </w:rPr>
        <w:t xml:space="preserve"> </w:t>
      </w:r>
      <w:r w:rsidR="00681727" w:rsidRPr="00A76ED8">
        <w:rPr>
          <w:rFonts w:asciiTheme="minorHAnsi" w:hAnsiTheme="minorHAnsi"/>
          <w:szCs w:val="24"/>
        </w:rPr>
        <w:t xml:space="preserve">at </w:t>
      </w:r>
      <w:r w:rsidR="00702A10" w:rsidRPr="00A76ED8">
        <w:rPr>
          <w:rFonts w:asciiTheme="minorHAnsi" w:hAnsiTheme="minorHAnsi"/>
          <w:szCs w:val="24"/>
        </w:rPr>
        <w:t>9:</w:t>
      </w:r>
      <w:r w:rsidR="00A76ED8" w:rsidRPr="00A76ED8">
        <w:rPr>
          <w:rFonts w:asciiTheme="minorHAnsi" w:hAnsiTheme="minorHAnsi"/>
          <w:szCs w:val="24"/>
        </w:rPr>
        <w:t>17</w:t>
      </w:r>
      <w:r w:rsidR="00F674A8" w:rsidRPr="00A76ED8">
        <w:rPr>
          <w:rFonts w:asciiTheme="minorHAnsi" w:hAnsiTheme="minorHAnsi"/>
          <w:szCs w:val="24"/>
        </w:rPr>
        <w:t xml:space="preserve"> am. F</w:t>
      </w:r>
      <w:r w:rsidR="00F674A8" w:rsidRPr="00702A10">
        <w:rPr>
          <w:rFonts w:asciiTheme="minorHAnsi" w:hAnsiTheme="minorHAnsi"/>
          <w:szCs w:val="24"/>
        </w:rPr>
        <w:t>ollowin</w:t>
      </w:r>
      <w:r w:rsidR="00F674A8">
        <w:rPr>
          <w:rFonts w:asciiTheme="minorHAnsi" w:hAnsiTheme="minorHAnsi"/>
          <w:szCs w:val="24"/>
        </w:rPr>
        <w:t>g the call to order</w:t>
      </w:r>
      <w:r w:rsidRPr="00425DA0">
        <w:rPr>
          <w:rFonts w:asciiTheme="minorHAnsi" w:hAnsiTheme="minorHAnsi"/>
          <w:szCs w:val="24"/>
        </w:rPr>
        <w:t xml:space="preserve">, the committee reviewed the Agenda. </w:t>
      </w:r>
    </w:p>
    <w:p w14:paraId="79D471F4" w14:textId="77777777" w:rsidR="0026070D" w:rsidRDefault="0026070D" w:rsidP="0026070D">
      <w:pPr>
        <w:spacing w:after="240"/>
        <w:rPr>
          <w:rFonts w:asciiTheme="minorHAnsi" w:hAnsiTheme="minorHAnsi"/>
          <w:szCs w:val="24"/>
        </w:rPr>
      </w:pPr>
      <w:r w:rsidRPr="00425DA0">
        <w:rPr>
          <w:rFonts w:asciiTheme="minorHAnsi" w:hAnsiTheme="minorHAnsi"/>
          <w:b/>
          <w:szCs w:val="24"/>
        </w:rPr>
        <w:t>APPROVAL OF COMMITTEE MINUTES:</w:t>
      </w:r>
      <w:r w:rsidRPr="00425DA0">
        <w:rPr>
          <w:rFonts w:asciiTheme="minorHAnsi" w:hAnsiTheme="minorHAnsi"/>
          <w:szCs w:val="24"/>
        </w:rPr>
        <w:t xml:space="preserve">  </w:t>
      </w:r>
      <w:r w:rsidR="000C3AB0">
        <w:rPr>
          <w:rFonts w:asciiTheme="minorHAnsi" w:hAnsiTheme="minorHAnsi"/>
          <w:szCs w:val="24"/>
        </w:rPr>
        <w:t>Ms. Rudy asked if there w</w:t>
      </w:r>
      <w:r w:rsidR="00A76ED8">
        <w:rPr>
          <w:rFonts w:asciiTheme="minorHAnsi" w:hAnsiTheme="minorHAnsi"/>
          <w:szCs w:val="24"/>
        </w:rPr>
        <w:t>ere any changes to the December</w:t>
      </w:r>
      <w:r w:rsidR="000C3AB0">
        <w:rPr>
          <w:rFonts w:asciiTheme="minorHAnsi" w:hAnsiTheme="minorHAnsi"/>
          <w:szCs w:val="24"/>
        </w:rPr>
        <w:t xml:space="preserve"> 2017 Mee</w:t>
      </w:r>
      <w:r w:rsidR="00A76ED8">
        <w:rPr>
          <w:rFonts w:asciiTheme="minorHAnsi" w:hAnsiTheme="minorHAnsi"/>
          <w:szCs w:val="24"/>
        </w:rPr>
        <w:t>ting minutes. Mr. Ray Hopkins</w:t>
      </w:r>
      <w:r w:rsidR="000C3AB0">
        <w:rPr>
          <w:rFonts w:asciiTheme="minorHAnsi" w:hAnsiTheme="minorHAnsi"/>
          <w:szCs w:val="24"/>
        </w:rPr>
        <w:t xml:space="preserve"> made a </w:t>
      </w:r>
      <w:r w:rsidR="000C3AB0" w:rsidRPr="00393DCD">
        <w:rPr>
          <w:rFonts w:asciiTheme="minorHAnsi" w:hAnsiTheme="minorHAnsi"/>
          <w:b/>
          <w:szCs w:val="24"/>
        </w:rPr>
        <w:t>MOTION</w:t>
      </w:r>
      <w:r w:rsidR="000C3AB0">
        <w:rPr>
          <w:rFonts w:asciiTheme="minorHAnsi" w:hAnsiTheme="minorHAnsi"/>
          <w:szCs w:val="24"/>
        </w:rPr>
        <w:t xml:space="preserve"> to </w:t>
      </w:r>
      <w:r w:rsidR="000C3AB0" w:rsidRPr="00393DCD">
        <w:rPr>
          <w:rFonts w:asciiTheme="minorHAnsi" w:hAnsiTheme="minorHAnsi"/>
          <w:b/>
          <w:szCs w:val="24"/>
        </w:rPr>
        <w:t>APPROVE</w:t>
      </w:r>
      <w:r w:rsidR="000C3AB0">
        <w:rPr>
          <w:rFonts w:asciiTheme="minorHAnsi" w:hAnsiTheme="minorHAnsi"/>
          <w:szCs w:val="24"/>
        </w:rPr>
        <w:t xml:space="preserve"> the minutes. The </w:t>
      </w:r>
      <w:r w:rsidR="000C3AB0" w:rsidRPr="00393DCD">
        <w:rPr>
          <w:rFonts w:asciiTheme="minorHAnsi" w:hAnsiTheme="minorHAnsi"/>
          <w:b/>
          <w:szCs w:val="24"/>
        </w:rPr>
        <w:t>MOTION</w:t>
      </w:r>
      <w:r w:rsidR="00A76ED8">
        <w:rPr>
          <w:rFonts w:asciiTheme="minorHAnsi" w:hAnsiTheme="minorHAnsi"/>
          <w:szCs w:val="24"/>
        </w:rPr>
        <w:t xml:space="preserve"> was seconded by Mr. Dennis Findley</w:t>
      </w:r>
      <w:r w:rsidR="000C3AB0">
        <w:rPr>
          <w:rFonts w:asciiTheme="minorHAnsi" w:hAnsiTheme="minorHAnsi"/>
          <w:szCs w:val="24"/>
        </w:rPr>
        <w:t xml:space="preserve">. The </w:t>
      </w:r>
      <w:r w:rsidR="000C3AB0" w:rsidRPr="00393DCD">
        <w:rPr>
          <w:rFonts w:asciiTheme="minorHAnsi" w:hAnsiTheme="minorHAnsi"/>
          <w:b/>
          <w:szCs w:val="24"/>
        </w:rPr>
        <w:t>MOTION</w:t>
      </w:r>
      <w:r w:rsidR="000C3AB0">
        <w:rPr>
          <w:rFonts w:asciiTheme="minorHAnsi" w:hAnsiTheme="minorHAnsi"/>
          <w:szCs w:val="24"/>
        </w:rPr>
        <w:t xml:space="preserve"> carried.</w:t>
      </w:r>
    </w:p>
    <w:p w14:paraId="6624A03D" w14:textId="77777777" w:rsidR="0026070D" w:rsidRDefault="0026070D" w:rsidP="0026070D">
      <w:pPr>
        <w:rPr>
          <w:rFonts w:ascii="Calibri" w:hAnsi="Calibri"/>
          <w:szCs w:val="24"/>
        </w:rPr>
      </w:pPr>
      <w:r w:rsidRPr="00425DA0">
        <w:rPr>
          <w:rFonts w:asciiTheme="minorHAnsi" w:hAnsiTheme="minorHAnsi"/>
          <w:b/>
          <w:szCs w:val="24"/>
        </w:rPr>
        <w:t xml:space="preserve">REVIEW OF EXECUTIVE COMMITTEE MEETING: </w:t>
      </w:r>
      <w:r w:rsidRPr="00886C27">
        <w:rPr>
          <w:rFonts w:ascii="Calibri" w:hAnsi="Calibri"/>
          <w:szCs w:val="24"/>
        </w:rPr>
        <w:t xml:space="preserve">Highlights from the Executive Committee meeting were provided. </w:t>
      </w:r>
    </w:p>
    <w:p w14:paraId="26243514" w14:textId="77777777" w:rsidR="0026070D" w:rsidRDefault="0026070D" w:rsidP="0026070D">
      <w:pPr>
        <w:rPr>
          <w:rFonts w:ascii="Calibri" w:hAnsi="Calibri"/>
          <w:szCs w:val="24"/>
        </w:rPr>
      </w:pPr>
    </w:p>
    <w:p w14:paraId="56150FD7" w14:textId="77777777" w:rsidR="00D9497F" w:rsidRDefault="0026070D" w:rsidP="0026070D">
      <w:pPr>
        <w:rPr>
          <w:rFonts w:ascii="Calibri" w:hAnsi="Calibri" w:cs="Garamond"/>
          <w:szCs w:val="24"/>
        </w:rPr>
      </w:pPr>
      <w:r w:rsidRPr="00701C70">
        <w:rPr>
          <w:rFonts w:ascii="Calibri" w:hAnsi="Calibri"/>
          <w:b/>
          <w:szCs w:val="24"/>
        </w:rPr>
        <w:t>GRANTS AND CONTRACTS EXPENDITURES/MONITORING:</w:t>
      </w:r>
      <w:r w:rsidR="00987D5E" w:rsidRPr="00701C70">
        <w:rPr>
          <w:rFonts w:ascii="Calibri" w:hAnsi="Calibri"/>
          <w:b/>
          <w:szCs w:val="24"/>
        </w:rPr>
        <w:t xml:space="preserve"> </w:t>
      </w:r>
      <w:r w:rsidR="005F4288" w:rsidRPr="00E747D8">
        <w:rPr>
          <w:rFonts w:ascii="Calibri" w:hAnsi="Calibri" w:cs="Garamond"/>
          <w:szCs w:val="24"/>
        </w:rPr>
        <w:t xml:space="preserve">Mr. </w:t>
      </w:r>
      <w:r w:rsidR="005F4288">
        <w:rPr>
          <w:rFonts w:ascii="Calibri" w:hAnsi="Calibri" w:cs="Garamond"/>
          <w:szCs w:val="24"/>
        </w:rPr>
        <w:t xml:space="preserve">Jason Withers </w:t>
      </w:r>
      <w:r w:rsidR="005F4288" w:rsidRPr="00E747D8">
        <w:rPr>
          <w:rFonts w:ascii="Calibri" w:hAnsi="Calibri" w:cs="Garamond"/>
          <w:szCs w:val="24"/>
        </w:rPr>
        <w:t xml:space="preserve">discussed </w:t>
      </w:r>
      <w:r w:rsidR="005F4288">
        <w:rPr>
          <w:rFonts w:ascii="Calibri" w:hAnsi="Calibri" w:cs="Garamond"/>
          <w:szCs w:val="24"/>
        </w:rPr>
        <w:t>grants and</w:t>
      </w:r>
      <w:r w:rsidR="000C3AB0">
        <w:rPr>
          <w:rFonts w:ascii="Calibri" w:hAnsi="Calibri" w:cs="Garamond"/>
          <w:szCs w:val="24"/>
        </w:rPr>
        <w:t xml:space="preserve"> contract expenditures for six</w:t>
      </w:r>
      <w:r w:rsidR="005F4288">
        <w:rPr>
          <w:rFonts w:ascii="Calibri" w:hAnsi="Calibri" w:cs="Garamond"/>
          <w:szCs w:val="24"/>
        </w:rPr>
        <w:t xml:space="preserve"> projects: </w:t>
      </w:r>
      <w:r w:rsidR="005E59C3">
        <w:rPr>
          <w:rFonts w:ascii="Calibri" w:hAnsi="Calibri"/>
        </w:rPr>
        <w:t>1</w:t>
      </w:r>
      <w:r w:rsidR="005E59C3" w:rsidRPr="00814986">
        <w:rPr>
          <w:rFonts w:ascii="Calibri" w:hAnsi="Calibri"/>
        </w:rPr>
        <w:t xml:space="preserve">) </w:t>
      </w:r>
      <w:r w:rsidR="005E59C3">
        <w:rPr>
          <w:rFonts w:ascii="Calibri" w:hAnsi="Calibri"/>
        </w:rPr>
        <w:t>The Virginia NICU Early Intervention Collaborative through the Virginia Hospital Research &amp; Education Foundation (VHREF). 2</w:t>
      </w:r>
      <w:r w:rsidR="005E59C3" w:rsidRPr="00814986">
        <w:rPr>
          <w:rFonts w:ascii="Calibri" w:hAnsi="Calibri"/>
        </w:rPr>
        <w:t>)</w:t>
      </w:r>
      <w:r w:rsidR="005E59C3">
        <w:rPr>
          <w:rFonts w:ascii="Calibri" w:hAnsi="Calibri"/>
        </w:rPr>
        <w:t xml:space="preserve"> The Development of Adult Curriculum on Critical Decision-Making Points for Students with Disabilities project through the Virginia Department of Education (VDOE).  3) The Improving Transportation Planning in Cities and Counties to Increase Access to Community-Based Healthcare through the disAbility L</w:t>
      </w:r>
      <w:r w:rsidR="000C3AB0">
        <w:rPr>
          <w:rFonts w:ascii="Calibri" w:hAnsi="Calibri"/>
        </w:rPr>
        <w:t>aw Center of Virginia (dLCV). 4) T</w:t>
      </w:r>
      <w:r w:rsidR="005E59C3">
        <w:rPr>
          <w:rFonts w:ascii="Calibri" w:hAnsi="Calibri"/>
        </w:rPr>
        <w:t>he Increasing Access to Disability Resources in non-English Languages throug</w:t>
      </w:r>
      <w:r w:rsidR="000C3AB0">
        <w:rPr>
          <w:rFonts w:ascii="Calibri" w:hAnsi="Calibri"/>
        </w:rPr>
        <w:t xml:space="preserve">h The Arc of Northern Virginia. 5) The Improving Health and Wellness through Empowerment project with James Madison University and 6) The Communication &amp; </w:t>
      </w:r>
      <w:r w:rsidR="000C3AB0">
        <w:rPr>
          <w:rFonts w:ascii="Calibri" w:hAnsi="Calibri"/>
        </w:rPr>
        <w:lastRenderedPageBreak/>
        <w:t xml:space="preserve">Health Advocacy Training project with Virginia Commonwealth University. </w:t>
      </w:r>
      <w:r w:rsidR="005F4288">
        <w:rPr>
          <w:rFonts w:ascii="Calibri" w:hAnsi="Calibri" w:cs="Garamond"/>
          <w:szCs w:val="24"/>
        </w:rPr>
        <w:t xml:space="preserve">These projects and expenditures were </w:t>
      </w:r>
      <w:r w:rsidR="005F4288" w:rsidRPr="00E747D8">
        <w:rPr>
          <w:rFonts w:ascii="Calibri" w:hAnsi="Calibri" w:cs="Garamond"/>
          <w:szCs w:val="24"/>
        </w:rPr>
        <w:t>referenced in Attachment ISP 3-2.</w:t>
      </w:r>
    </w:p>
    <w:p w14:paraId="010D8134" w14:textId="77777777" w:rsidR="0026070D" w:rsidRDefault="00D9497F" w:rsidP="008E12B1">
      <w:pPr>
        <w:rPr>
          <w:rFonts w:ascii="Calibri" w:hAnsi="Calibri"/>
          <w:szCs w:val="24"/>
        </w:rPr>
      </w:pPr>
      <w:r>
        <w:rPr>
          <w:rFonts w:ascii="Calibri" w:hAnsi="Calibri"/>
          <w:szCs w:val="24"/>
        </w:rPr>
        <w:t xml:space="preserve"> </w:t>
      </w:r>
    </w:p>
    <w:p w14:paraId="7E22500C" w14:textId="0A1896FA" w:rsidR="00DA3DE5" w:rsidRDefault="002E28BB" w:rsidP="008E12B1">
      <w:pPr>
        <w:rPr>
          <w:rFonts w:ascii="Calibri" w:hAnsi="Calibri" w:cs="Garamond"/>
          <w:szCs w:val="24"/>
        </w:rPr>
      </w:pPr>
      <w:r>
        <w:rPr>
          <w:rFonts w:ascii="Calibri" w:hAnsi="Calibri" w:cs="Garamond"/>
          <w:b/>
          <w:szCs w:val="24"/>
        </w:rPr>
        <w:t>APPROVAL OF VHREF</w:t>
      </w:r>
      <w:r w:rsidR="000C3AB0">
        <w:rPr>
          <w:rFonts w:ascii="Calibri" w:hAnsi="Calibri" w:cs="Garamond"/>
          <w:b/>
          <w:szCs w:val="24"/>
        </w:rPr>
        <w:t xml:space="preserve"> NO-COST EXTENSION REQUEST</w:t>
      </w:r>
      <w:r w:rsidR="00DA3DE5" w:rsidRPr="00E747D8">
        <w:rPr>
          <w:rFonts w:ascii="Calibri" w:hAnsi="Calibri" w:cs="Garamond"/>
          <w:b/>
          <w:szCs w:val="24"/>
        </w:rPr>
        <w:t xml:space="preserve">: </w:t>
      </w:r>
      <w:r w:rsidR="00DA3DE5" w:rsidRPr="00E747D8">
        <w:rPr>
          <w:rFonts w:ascii="Calibri" w:hAnsi="Calibri" w:cs="Garamond"/>
          <w:szCs w:val="24"/>
        </w:rPr>
        <w:t>Mr. Withers</w:t>
      </w:r>
      <w:r w:rsidR="005D7633">
        <w:rPr>
          <w:rFonts w:ascii="Calibri" w:hAnsi="Calibri" w:cs="Garamond"/>
          <w:szCs w:val="24"/>
        </w:rPr>
        <w:t xml:space="preserve">, Grants, Contracts, and Program </w:t>
      </w:r>
      <w:r w:rsidR="00B44706">
        <w:rPr>
          <w:rFonts w:ascii="Calibri" w:hAnsi="Calibri" w:cs="Garamond"/>
          <w:szCs w:val="24"/>
        </w:rPr>
        <w:t>Information</w:t>
      </w:r>
      <w:bookmarkStart w:id="2" w:name="_GoBack"/>
      <w:bookmarkEnd w:id="2"/>
      <w:r w:rsidR="005D7633">
        <w:rPr>
          <w:rFonts w:ascii="Calibri" w:hAnsi="Calibri" w:cs="Garamond"/>
          <w:szCs w:val="24"/>
        </w:rPr>
        <w:t xml:space="preserve"> Manager,</w:t>
      </w:r>
      <w:r w:rsidR="00DA3DE5" w:rsidRPr="00E747D8">
        <w:rPr>
          <w:rFonts w:ascii="Calibri" w:hAnsi="Calibri" w:cs="Garamond"/>
          <w:szCs w:val="24"/>
        </w:rPr>
        <w:t xml:space="preserve"> updated the</w:t>
      </w:r>
      <w:r w:rsidR="00DA3DE5">
        <w:rPr>
          <w:rFonts w:ascii="Calibri" w:hAnsi="Calibri" w:cs="Garamond"/>
          <w:szCs w:val="24"/>
        </w:rPr>
        <w:t xml:space="preserve"> members, informing them that</w:t>
      </w:r>
      <w:r w:rsidR="008E12B1">
        <w:rPr>
          <w:rFonts w:ascii="Calibri" w:hAnsi="Calibri" w:cs="Garamond"/>
          <w:szCs w:val="24"/>
        </w:rPr>
        <w:t xml:space="preserve"> </w:t>
      </w:r>
      <w:r w:rsidR="008E12B1" w:rsidRPr="008E12B1">
        <w:rPr>
          <w:rFonts w:ascii="Calibri" w:hAnsi="Calibri" w:cs="Garamond"/>
          <w:szCs w:val="24"/>
        </w:rPr>
        <w:t>Board staff held a conference call with the Virginia Hospital Research and Education Foundation (VHREF) on December 5, 2017, to discuss progress with the Virginia NICU Early Intervention Collaborative project. At that time, VBPD staff expressed concerns about the grantee’s advisory group recommendation to not create a model hospital Early Inte</w:t>
      </w:r>
      <w:r w:rsidR="008E12B1">
        <w:rPr>
          <w:rFonts w:ascii="Calibri" w:hAnsi="Calibri" w:cs="Garamond"/>
          <w:szCs w:val="24"/>
        </w:rPr>
        <w:t xml:space="preserve">rvention (EI) referral policy. </w:t>
      </w:r>
      <w:r w:rsidR="008E12B1" w:rsidRPr="008E12B1">
        <w:rPr>
          <w:rFonts w:ascii="Calibri" w:hAnsi="Calibri" w:cs="Garamond"/>
          <w:szCs w:val="24"/>
        </w:rPr>
        <w:t xml:space="preserve">This is a key intended purpose of the project in order to help standardize policies and practices across hospitals involved in the collaborative. Following discussions, VHREF agreed to create a model hospital protocol regarding EI referrals. </w:t>
      </w:r>
      <w:r w:rsidR="00901DA2" w:rsidRPr="00AB649D">
        <w:rPr>
          <w:rFonts w:ascii="Calibri" w:hAnsi="Calibri" w:cs="Garamond"/>
          <w:szCs w:val="24"/>
        </w:rPr>
        <w:t>To compensate f</w:t>
      </w:r>
      <w:r w:rsidR="00901DA2">
        <w:rPr>
          <w:rFonts w:ascii="Calibri" w:hAnsi="Calibri" w:cs="Garamond"/>
          <w:szCs w:val="24"/>
        </w:rPr>
        <w:t xml:space="preserve">or the </w:t>
      </w:r>
      <w:r w:rsidR="008C3A05">
        <w:rPr>
          <w:rFonts w:ascii="Calibri" w:hAnsi="Calibri" w:cs="Garamond"/>
          <w:szCs w:val="24"/>
        </w:rPr>
        <w:t>changes requested by staff to the Board</w:t>
      </w:r>
      <w:r w:rsidR="00901DA2">
        <w:rPr>
          <w:rFonts w:ascii="Calibri" w:hAnsi="Calibri" w:cs="Garamond"/>
          <w:szCs w:val="24"/>
        </w:rPr>
        <w:t xml:space="preserve">, </w:t>
      </w:r>
      <w:r w:rsidR="003934E8">
        <w:rPr>
          <w:rFonts w:ascii="Calibri" w:hAnsi="Calibri" w:cs="Garamond"/>
          <w:szCs w:val="24"/>
        </w:rPr>
        <w:t>allow</w:t>
      </w:r>
      <w:r w:rsidR="00CF5FA7">
        <w:rPr>
          <w:rFonts w:ascii="Calibri" w:hAnsi="Calibri" w:cs="Garamond"/>
          <w:szCs w:val="24"/>
        </w:rPr>
        <w:t xml:space="preserve"> enough time to collect evaluation data from the hospitals, </w:t>
      </w:r>
      <w:r w:rsidR="003934E8">
        <w:rPr>
          <w:rFonts w:ascii="Calibri" w:hAnsi="Calibri" w:cs="Garamond"/>
          <w:szCs w:val="24"/>
        </w:rPr>
        <w:t xml:space="preserve">and account for a key staff member being out on maternity leave, </w:t>
      </w:r>
      <w:r w:rsidR="00901DA2">
        <w:rPr>
          <w:rFonts w:ascii="Calibri" w:hAnsi="Calibri" w:cs="Garamond"/>
          <w:szCs w:val="24"/>
        </w:rPr>
        <w:t>the grantee requested a no-cost extension until October</w:t>
      </w:r>
      <w:r w:rsidR="00901DA2" w:rsidRPr="00AB649D">
        <w:rPr>
          <w:rFonts w:ascii="Calibri" w:hAnsi="Calibri" w:cs="Garamond"/>
          <w:szCs w:val="24"/>
        </w:rPr>
        <w:t xml:space="preserve"> 31, 2019, a</w:t>
      </w:r>
      <w:r w:rsidR="00901DA2">
        <w:rPr>
          <w:rFonts w:ascii="Calibri" w:hAnsi="Calibri" w:cs="Garamond"/>
          <w:szCs w:val="24"/>
        </w:rPr>
        <w:t>s referenced in attachments BD 3-1 through 3-4</w:t>
      </w:r>
      <w:r w:rsidR="00901DA2" w:rsidRPr="00AB649D">
        <w:rPr>
          <w:rFonts w:ascii="Calibri" w:hAnsi="Calibri" w:cs="Garamond"/>
          <w:szCs w:val="24"/>
        </w:rPr>
        <w:t>.</w:t>
      </w:r>
      <w:r w:rsidR="00901DA2">
        <w:rPr>
          <w:rFonts w:ascii="Calibri" w:hAnsi="Calibri" w:cs="Garamond"/>
          <w:szCs w:val="24"/>
        </w:rPr>
        <w:t xml:space="preserve"> </w:t>
      </w:r>
    </w:p>
    <w:p w14:paraId="0565EA5B" w14:textId="77777777" w:rsidR="00984137" w:rsidRDefault="00984137" w:rsidP="00AB649D">
      <w:pPr>
        <w:spacing w:line="300" w:lineRule="atLeast"/>
        <w:rPr>
          <w:rFonts w:ascii="Calibri" w:hAnsi="Calibri" w:cs="Garamond"/>
          <w:szCs w:val="24"/>
        </w:rPr>
      </w:pPr>
    </w:p>
    <w:p w14:paraId="31DC45CE" w14:textId="77777777" w:rsidR="00984137" w:rsidRDefault="00984137" w:rsidP="00984137">
      <w:pPr>
        <w:spacing w:after="240"/>
        <w:rPr>
          <w:rFonts w:ascii="Calibri" w:hAnsi="Calibri"/>
          <w:szCs w:val="24"/>
        </w:rPr>
      </w:pPr>
      <w:r>
        <w:rPr>
          <w:rFonts w:ascii="Calibri" w:hAnsi="Calibri"/>
          <w:szCs w:val="24"/>
        </w:rPr>
        <w:t xml:space="preserve">A </w:t>
      </w:r>
      <w:r w:rsidRPr="00AA136D">
        <w:rPr>
          <w:rFonts w:ascii="Calibri" w:hAnsi="Calibri"/>
          <w:b/>
          <w:szCs w:val="24"/>
        </w:rPr>
        <w:t>MOTION</w:t>
      </w:r>
      <w:r>
        <w:rPr>
          <w:rFonts w:ascii="Calibri" w:hAnsi="Calibri"/>
          <w:szCs w:val="24"/>
        </w:rPr>
        <w:t xml:space="preserve"> </w:t>
      </w:r>
      <w:r w:rsidR="00901DA2">
        <w:rPr>
          <w:rFonts w:ascii="Calibri" w:hAnsi="Calibri"/>
          <w:szCs w:val="24"/>
        </w:rPr>
        <w:t>was made by Mr. Findley</w:t>
      </w:r>
      <w:r>
        <w:rPr>
          <w:rFonts w:ascii="Calibri" w:hAnsi="Calibri"/>
          <w:szCs w:val="24"/>
        </w:rPr>
        <w:t xml:space="preserve"> to </w:t>
      </w:r>
      <w:r w:rsidR="000350B2">
        <w:rPr>
          <w:rFonts w:ascii="Calibri" w:hAnsi="Calibri"/>
          <w:szCs w:val="24"/>
        </w:rPr>
        <w:t xml:space="preserve">recommend </w:t>
      </w:r>
      <w:r w:rsidR="000350B2">
        <w:rPr>
          <w:rFonts w:ascii="Calibri" w:hAnsi="Calibri"/>
          <w:b/>
          <w:szCs w:val="24"/>
        </w:rPr>
        <w:t>APPROVAL</w:t>
      </w:r>
      <w:r w:rsidR="000350B2">
        <w:rPr>
          <w:rFonts w:ascii="Calibri" w:hAnsi="Calibri"/>
          <w:szCs w:val="24"/>
        </w:rPr>
        <w:t xml:space="preserve"> to the full Board for</w:t>
      </w:r>
      <w:r w:rsidR="00901DA2">
        <w:rPr>
          <w:rFonts w:ascii="Calibri" w:hAnsi="Calibri"/>
          <w:szCs w:val="24"/>
        </w:rPr>
        <w:t xml:space="preserve"> the VHR</w:t>
      </w:r>
      <w:r>
        <w:rPr>
          <w:rFonts w:ascii="Calibri" w:hAnsi="Calibri"/>
          <w:szCs w:val="24"/>
        </w:rPr>
        <w:t>E</w:t>
      </w:r>
      <w:r w:rsidR="00901DA2">
        <w:rPr>
          <w:rFonts w:ascii="Calibri" w:hAnsi="Calibri"/>
          <w:szCs w:val="24"/>
        </w:rPr>
        <w:t>F</w:t>
      </w:r>
      <w:r>
        <w:rPr>
          <w:rFonts w:ascii="Calibri" w:hAnsi="Calibri"/>
          <w:szCs w:val="24"/>
        </w:rPr>
        <w:t xml:space="preserve"> No-Cost Extension Request. The </w:t>
      </w:r>
      <w:r w:rsidRPr="00AA136D">
        <w:rPr>
          <w:rFonts w:ascii="Calibri" w:hAnsi="Calibri"/>
          <w:b/>
          <w:szCs w:val="24"/>
        </w:rPr>
        <w:t>MOTION</w:t>
      </w:r>
      <w:r>
        <w:rPr>
          <w:rFonts w:ascii="Calibri" w:hAnsi="Calibri"/>
          <w:szCs w:val="24"/>
        </w:rPr>
        <w:t xml:space="preserve"> was </w:t>
      </w:r>
      <w:r w:rsidRPr="008073BC">
        <w:rPr>
          <w:rFonts w:ascii="Calibri" w:hAnsi="Calibri"/>
          <w:szCs w:val="24"/>
        </w:rPr>
        <w:t>second</w:t>
      </w:r>
      <w:r>
        <w:rPr>
          <w:rFonts w:ascii="Calibri" w:hAnsi="Calibri"/>
          <w:szCs w:val="24"/>
        </w:rPr>
        <w:t>ed</w:t>
      </w:r>
      <w:r w:rsidRPr="008073BC">
        <w:rPr>
          <w:rFonts w:ascii="Calibri" w:hAnsi="Calibri"/>
          <w:szCs w:val="24"/>
        </w:rPr>
        <w:t xml:space="preserve"> by </w:t>
      </w:r>
      <w:r w:rsidR="00901DA2">
        <w:rPr>
          <w:rFonts w:ascii="Calibri" w:hAnsi="Calibri"/>
          <w:szCs w:val="24"/>
        </w:rPr>
        <w:t>Mr. Christopher Nace</w:t>
      </w:r>
      <w:r w:rsidRPr="008073BC">
        <w:rPr>
          <w:rFonts w:ascii="Calibri" w:hAnsi="Calibri"/>
          <w:szCs w:val="24"/>
        </w:rPr>
        <w:t>.</w:t>
      </w:r>
      <w:r>
        <w:rPr>
          <w:rFonts w:ascii="Calibri" w:hAnsi="Calibri"/>
          <w:szCs w:val="24"/>
        </w:rPr>
        <w:t xml:space="preserve"> The </w:t>
      </w:r>
      <w:r w:rsidRPr="00AA136D">
        <w:rPr>
          <w:rFonts w:ascii="Calibri" w:hAnsi="Calibri"/>
          <w:b/>
          <w:szCs w:val="24"/>
        </w:rPr>
        <w:t>MOTION</w:t>
      </w:r>
      <w:r>
        <w:rPr>
          <w:rFonts w:ascii="Calibri" w:hAnsi="Calibri"/>
          <w:szCs w:val="24"/>
        </w:rPr>
        <w:t xml:space="preserve"> carried.</w:t>
      </w:r>
    </w:p>
    <w:p w14:paraId="6A6EB1C5" w14:textId="77777777" w:rsidR="00901DA2" w:rsidRDefault="00554463" w:rsidP="00984137">
      <w:pPr>
        <w:spacing w:after="240"/>
        <w:rPr>
          <w:rFonts w:ascii="Calibri" w:hAnsi="Calibri"/>
          <w:szCs w:val="24"/>
        </w:rPr>
      </w:pPr>
      <w:r>
        <w:rPr>
          <w:rFonts w:ascii="Calibri" w:hAnsi="Calibri"/>
          <w:szCs w:val="24"/>
        </w:rPr>
        <w:t xml:space="preserve">An addendum to the first </w:t>
      </w:r>
      <w:r w:rsidRPr="00554463">
        <w:rPr>
          <w:rFonts w:ascii="Calibri" w:hAnsi="Calibri"/>
          <w:b/>
          <w:szCs w:val="24"/>
        </w:rPr>
        <w:t>MOTION</w:t>
      </w:r>
      <w:r>
        <w:rPr>
          <w:rFonts w:ascii="Calibri" w:hAnsi="Calibri"/>
          <w:szCs w:val="24"/>
        </w:rPr>
        <w:t xml:space="preserve"> was made by Mr. Findley to recommend to the full Board that VHREF </w:t>
      </w:r>
      <w:r w:rsidR="006665C9">
        <w:rPr>
          <w:rFonts w:ascii="Calibri" w:hAnsi="Calibri"/>
          <w:szCs w:val="24"/>
        </w:rPr>
        <w:t xml:space="preserve">be requested to </w:t>
      </w:r>
      <w:r>
        <w:rPr>
          <w:rFonts w:ascii="Calibri" w:hAnsi="Calibri"/>
          <w:szCs w:val="24"/>
        </w:rPr>
        <w:t>a</w:t>
      </w:r>
      <w:r w:rsidRPr="00554463">
        <w:rPr>
          <w:rFonts w:ascii="Calibri" w:hAnsi="Calibri"/>
          <w:szCs w:val="24"/>
        </w:rPr>
        <w:t xml:space="preserve">ttend the June 2018 ISP Committee meeting to provide an in-person project update. </w:t>
      </w:r>
      <w:r w:rsidR="00A862BB">
        <w:rPr>
          <w:rFonts w:ascii="Calibri" w:hAnsi="Calibri"/>
          <w:szCs w:val="24"/>
        </w:rPr>
        <w:t xml:space="preserve">The </w:t>
      </w:r>
      <w:r w:rsidR="00A862BB" w:rsidRPr="00A862BB">
        <w:rPr>
          <w:rFonts w:ascii="Calibri" w:hAnsi="Calibri"/>
          <w:b/>
          <w:szCs w:val="24"/>
        </w:rPr>
        <w:t>MOTION</w:t>
      </w:r>
      <w:r w:rsidR="00A862BB">
        <w:rPr>
          <w:rFonts w:ascii="Calibri" w:hAnsi="Calibri"/>
          <w:szCs w:val="24"/>
        </w:rPr>
        <w:t xml:space="preserve"> was seconded by Mr. John Kelly. The</w:t>
      </w:r>
      <w:r w:rsidR="00A862BB" w:rsidRPr="00A862BB">
        <w:rPr>
          <w:rFonts w:ascii="Calibri" w:hAnsi="Calibri"/>
          <w:b/>
          <w:szCs w:val="24"/>
        </w:rPr>
        <w:t xml:space="preserve"> MOTION</w:t>
      </w:r>
      <w:r w:rsidR="00A862BB">
        <w:rPr>
          <w:rFonts w:ascii="Calibri" w:hAnsi="Calibri"/>
          <w:szCs w:val="24"/>
        </w:rPr>
        <w:t xml:space="preserve"> carried.</w:t>
      </w:r>
    </w:p>
    <w:p w14:paraId="33A6CCC7" w14:textId="77777777" w:rsidR="0002035E" w:rsidRDefault="00623CFF" w:rsidP="00DA3DE5">
      <w:pPr>
        <w:spacing w:line="300" w:lineRule="atLeast"/>
        <w:rPr>
          <w:rFonts w:ascii="Calibri" w:hAnsi="Calibri" w:cs="Garamond"/>
          <w:szCs w:val="24"/>
        </w:rPr>
      </w:pPr>
      <w:r>
        <w:rPr>
          <w:rFonts w:ascii="Calibri" w:hAnsi="Calibri" w:cs="Garamond"/>
          <w:b/>
          <w:szCs w:val="24"/>
        </w:rPr>
        <w:t>APPRO</w:t>
      </w:r>
      <w:r w:rsidR="00244ED5">
        <w:rPr>
          <w:rFonts w:ascii="Calibri" w:hAnsi="Calibri" w:cs="Garamond"/>
          <w:b/>
          <w:szCs w:val="24"/>
        </w:rPr>
        <w:t>VAL OF REVISED EVENT SUPPORT PROCEDURES</w:t>
      </w:r>
      <w:r>
        <w:rPr>
          <w:rFonts w:ascii="Calibri" w:hAnsi="Calibri" w:cs="Garamond"/>
          <w:b/>
          <w:szCs w:val="24"/>
        </w:rPr>
        <w:t>:</w:t>
      </w:r>
      <w:r w:rsidR="00984137">
        <w:rPr>
          <w:rFonts w:ascii="Calibri" w:hAnsi="Calibri" w:cs="Garamond"/>
          <w:b/>
          <w:szCs w:val="24"/>
        </w:rPr>
        <w:t xml:space="preserve"> </w:t>
      </w:r>
      <w:r w:rsidR="00984137" w:rsidRPr="00E747D8">
        <w:rPr>
          <w:rFonts w:ascii="Calibri" w:hAnsi="Calibri" w:cs="Garamond"/>
          <w:szCs w:val="24"/>
        </w:rPr>
        <w:t xml:space="preserve">Mr. Withers </w:t>
      </w:r>
      <w:r w:rsidR="00984137">
        <w:rPr>
          <w:rFonts w:ascii="Calibri" w:hAnsi="Calibri" w:cs="Garamond"/>
          <w:szCs w:val="24"/>
        </w:rPr>
        <w:t xml:space="preserve">also </w:t>
      </w:r>
      <w:r w:rsidR="00984137" w:rsidRPr="00E747D8">
        <w:rPr>
          <w:rFonts w:ascii="Calibri" w:hAnsi="Calibri" w:cs="Garamond"/>
          <w:szCs w:val="24"/>
        </w:rPr>
        <w:t>updated the</w:t>
      </w:r>
      <w:r w:rsidR="00984137">
        <w:rPr>
          <w:rFonts w:ascii="Calibri" w:hAnsi="Calibri" w:cs="Garamond"/>
          <w:szCs w:val="24"/>
        </w:rPr>
        <w:t xml:space="preserve"> committee members, informing them that </w:t>
      </w:r>
      <w:r w:rsidR="00244ED5" w:rsidRPr="00244ED5">
        <w:rPr>
          <w:rFonts w:ascii="Calibri" w:hAnsi="Calibri" w:cs="Garamond"/>
          <w:szCs w:val="24"/>
        </w:rPr>
        <w:t>Board staff periodically review all procedural documentation to ensure fiscal and quality oversight of all of its g</w:t>
      </w:r>
      <w:r w:rsidR="00756157">
        <w:rPr>
          <w:rFonts w:ascii="Calibri" w:hAnsi="Calibri" w:cs="Garamond"/>
          <w:szCs w:val="24"/>
        </w:rPr>
        <w:t xml:space="preserve">rants and contracts, which includes </w:t>
      </w:r>
      <w:r w:rsidR="00244ED5" w:rsidRPr="00244ED5">
        <w:rPr>
          <w:rFonts w:ascii="Calibri" w:hAnsi="Calibri" w:cs="Garamond"/>
          <w:szCs w:val="24"/>
        </w:rPr>
        <w:t xml:space="preserve">conference and event support funding. In order to effectively meet its Federal reporting requirements, it was determined that more specificity was required within the Conference and Event Support Procedures document, with respect to funding criteria. </w:t>
      </w:r>
      <w:r w:rsidR="00756157">
        <w:rPr>
          <w:rFonts w:ascii="Calibri" w:hAnsi="Calibri" w:cs="Garamond"/>
          <w:szCs w:val="24"/>
        </w:rPr>
        <w:t xml:space="preserve">Board staff </w:t>
      </w:r>
      <w:r w:rsidR="00244ED5" w:rsidRPr="00244ED5">
        <w:rPr>
          <w:rFonts w:ascii="Calibri" w:hAnsi="Calibri" w:cs="Garamond"/>
          <w:szCs w:val="24"/>
        </w:rPr>
        <w:t>also updated the procedures for the application review and approval process, which now states that applications will be reviewed by one of the Board’s Standing Committees. This provides flexibility should committees or responsibilities change.</w:t>
      </w:r>
      <w:r w:rsidR="008C3A05">
        <w:rPr>
          <w:rFonts w:ascii="Calibri" w:hAnsi="Calibri" w:cs="Garamond"/>
          <w:szCs w:val="24"/>
        </w:rPr>
        <w:t xml:space="preserve"> The revised procedures were referenced in Attachments BD 4-1 through 4-4.</w:t>
      </w:r>
    </w:p>
    <w:p w14:paraId="210AAB96" w14:textId="77777777" w:rsidR="005A5260" w:rsidRDefault="005A5260" w:rsidP="00DA3DE5">
      <w:pPr>
        <w:spacing w:line="300" w:lineRule="atLeast"/>
        <w:rPr>
          <w:rFonts w:ascii="Calibri" w:hAnsi="Calibri" w:cs="Garamond"/>
          <w:szCs w:val="24"/>
        </w:rPr>
      </w:pPr>
    </w:p>
    <w:p w14:paraId="3165634C" w14:textId="77777777" w:rsidR="005A5260" w:rsidRDefault="005A5260" w:rsidP="00DA3DE5">
      <w:pPr>
        <w:spacing w:line="300" w:lineRule="atLeast"/>
        <w:rPr>
          <w:rFonts w:ascii="Calibri" w:hAnsi="Calibri" w:cs="Garamond"/>
          <w:szCs w:val="24"/>
        </w:rPr>
      </w:pPr>
      <w:r>
        <w:rPr>
          <w:rFonts w:ascii="Calibri" w:hAnsi="Calibri" w:cs="Garamond"/>
          <w:szCs w:val="24"/>
        </w:rPr>
        <w:t xml:space="preserve">At that time, Mr. Kelly made the recommendation to update language in the Event Support Procedures document concerning the </w:t>
      </w:r>
      <w:r w:rsidR="004E4652">
        <w:rPr>
          <w:rFonts w:ascii="Calibri" w:hAnsi="Calibri" w:cs="Garamond"/>
          <w:szCs w:val="24"/>
        </w:rPr>
        <w:t xml:space="preserve">section on </w:t>
      </w:r>
      <w:r>
        <w:rPr>
          <w:rFonts w:ascii="Calibri" w:hAnsi="Calibri" w:cs="Garamond"/>
          <w:szCs w:val="24"/>
        </w:rPr>
        <w:t>types of events that the Board will not fund. Specifically, Mr. Kelly requested to change the word “promote”</w:t>
      </w:r>
      <w:r w:rsidR="004E4652">
        <w:rPr>
          <w:rFonts w:ascii="Calibri" w:hAnsi="Calibri" w:cs="Garamond"/>
          <w:szCs w:val="24"/>
        </w:rPr>
        <w:t xml:space="preserve"> to</w:t>
      </w:r>
      <w:r>
        <w:rPr>
          <w:rFonts w:ascii="Calibri" w:hAnsi="Calibri" w:cs="Garamond"/>
          <w:szCs w:val="24"/>
        </w:rPr>
        <w:t xml:space="preserve"> “support,” </w:t>
      </w:r>
      <w:r w:rsidR="001F7DE8">
        <w:rPr>
          <w:rFonts w:ascii="Calibri" w:hAnsi="Calibri" w:cs="Garamond"/>
          <w:szCs w:val="24"/>
        </w:rPr>
        <w:t xml:space="preserve">in attachment </w:t>
      </w:r>
      <w:r w:rsidR="004E4652">
        <w:rPr>
          <w:rFonts w:ascii="Calibri" w:hAnsi="Calibri" w:cs="Garamond"/>
          <w:szCs w:val="24"/>
        </w:rPr>
        <w:t xml:space="preserve">BD 4-3 </w:t>
      </w:r>
      <w:r w:rsidR="001F7DE8">
        <w:rPr>
          <w:rFonts w:ascii="Calibri" w:hAnsi="Calibri" w:cs="Garamond"/>
          <w:szCs w:val="24"/>
        </w:rPr>
        <w:t>on</w:t>
      </w:r>
      <w:r>
        <w:rPr>
          <w:rFonts w:ascii="Calibri" w:hAnsi="Calibri" w:cs="Garamond"/>
          <w:szCs w:val="24"/>
        </w:rPr>
        <w:t xml:space="preserve"> the following</w:t>
      </w:r>
      <w:r w:rsidR="001F7DE8">
        <w:rPr>
          <w:rFonts w:ascii="Calibri" w:hAnsi="Calibri" w:cs="Garamond"/>
          <w:szCs w:val="24"/>
        </w:rPr>
        <w:t xml:space="preserve"> line</w:t>
      </w:r>
      <w:r>
        <w:rPr>
          <w:rFonts w:ascii="Calibri" w:hAnsi="Calibri" w:cs="Garamond"/>
          <w:szCs w:val="24"/>
        </w:rPr>
        <w:t xml:space="preserve">: </w:t>
      </w:r>
      <w:r w:rsidR="004E4652">
        <w:rPr>
          <w:rFonts w:ascii="Calibri" w:hAnsi="Calibri" w:cs="Garamond"/>
          <w:szCs w:val="24"/>
        </w:rPr>
        <w:t>“</w:t>
      </w:r>
      <w:r>
        <w:rPr>
          <w:rFonts w:ascii="Calibri" w:hAnsi="Calibri" w:cs="Garamond"/>
          <w:szCs w:val="24"/>
        </w:rPr>
        <w:t xml:space="preserve">Conferences/events that do </w:t>
      </w:r>
      <w:r w:rsidR="004E4652">
        <w:rPr>
          <w:rFonts w:ascii="Calibri" w:hAnsi="Calibri" w:cs="Garamond"/>
          <w:szCs w:val="24"/>
        </w:rPr>
        <w:t>not promote</w:t>
      </w:r>
      <w:r w:rsidR="001F7DE8">
        <w:rPr>
          <w:rFonts w:ascii="Calibri" w:hAnsi="Calibri" w:cs="Garamond"/>
          <w:szCs w:val="24"/>
        </w:rPr>
        <w:t xml:space="preserve"> community inclusion and integration for individuals with DD and other disabilities.”</w:t>
      </w:r>
    </w:p>
    <w:p w14:paraId="199F313B" w14:textId="77777777" w:rsidR="00244ED5" w:rsidRDefault="00244ED5" w:rsidP="00DA3DE5">
      <w:pPr>
        <w:spacing w:line="300" w:lineRule="atLeast"/>
        <w:rPr>
          <w:rFonts w:ascii="Calibri" w:hAnsi="Calibri" w:cs="Garamond"/>
          <w:szCs w:val="24"/>
        </w:rPr>
      </w:pPr>
    </w:p>
    <w:p w14:paraId="0B305704" w14:textId="77777777" w:rsidR="0002035E" w:rsidRPr="0002035E" w:rsidRDefault="0002035E" w:rsidP="0002035E">
      <w:pPr>
        <w:spacing w:line="300" w:lineRule="atLeast"/>
        <w:rPr>
          <w:rFonts w:ascii="Calibri" w:hAnsi="Calibri" w:cs="Garamond"/>
          <w:szCs w:val="24"/>
        </w:rPr>
      </w:pPr>
      <w:r w:rsidRPr="0002035E">
        <w:rPr>
          <w:rFonts w:ascii="Calibri" w:hAnsi="Calibri" w:cs="Garamond"/>
          <w:szCs w:val="24"/>
        </w:rPr>
        <w:lastRenderedPageBreak/>
        <w:t xml:space="preserve">A </w:t>
      </w:r>
      <w:r w:rsidRPr="0002035E">
        <w:rPr>
          <w:rFonts w:ascii="Calibri" w:hAnsi="Calibri" w:cs="Garamond"/>
          <w:b/>
          <w:szCs w:val="24"/>
        </w:rPr>
        <w:t>MOTION</w:t>
      </w:r>
      <w:r w:rsidRPr="0002035E">
        <w:rPr>
          <w:rFonts w:ascii="Calibri" w:hAnsi="Calibri" w:cs="Garamond"/>
          <w:szCs w:val="24"/>
        </w:rPr>
        <w:t xml:space="preserve"> was made </w:t>
      </w:r>
      <w:r w:rsidR="001F7DE8">
        <w:rPr>
          <w:rFonts w:ascii="Calibri" w:hAnsi="Calibri" w:cs="Garamond"/>
          <w:szCs w:val="24"/>
        </w:rPr>
        <w:t>by Mr. Ed Turner</w:t>
      </w:r>
      <w:r w:rsidRPr="0002035E">
        <w:rPr>
          <w:rFonts w:ascii="Calibri" w:hAnsi="Calibri" w:cs="Garamond"/>
          <w:szCs w:val="24"/>
        </w:rPr>
        <w:t xml:space="preserve"> to </w:t>
      </w:r>
      <w:r>
        <w:rPr>
          <w:rFonts w:ascii="Calibri" w:hAnsi="Calibri" w:cs="Garamond"/>
          <w:szCs w:val="24"/>
        </w:rPr>
        <w:t xml:space="preserve">recommend </w:t>
      </w:r>
      <w:r w:rsidR="000350B2">
        <w:rPr>
          <w:rFonts w:ascii="Calibri" w:hAnsi="Calibri" w:cs="Garamond"/>
          <w:b/>
          <w:szCs w:val="24"/>
        </w:rPr>
        <w:t>APPROVAL</w:t>
      </w:r>
      <w:r>
        <w:rPr>
          <w:rFonts w:ascii="Calibri" w:hAnsi="Calibri" w:cs="Garamond"/>
          <w:szCs w:val="24"/>
        </w:rPr>
        <w:t xml:space="preserve"> to the full Boa</w:t>
      </w:r>
      <w:r w:rsidR="001F7DE8">
        <w:rPr>
          <w:rFonts w:ascii="Calibri" w:hAnsi="Calibri" w:cs="Garamond"/>
          <w:szCs w:val="24"/>
        </w:rPr>
        <w:t>rd for the release of the revised Event Support Procedures document</w:t>
      </w:r>
      <w:r w:rsidR="000350B2">
        <w:rPr>
          <w:rFonts w:ascii="Calibri" w:hAnsi="Calibri" w:cs="Garamond"/>
          <w:szCs w:val="24"/>
        </w:rPr>
        <w:t>.</w:t>
      </w:r>
      <w:r w:rsidRPr="0002035E">
        <w:rPr>
          <w:rFonts w:ascii="Calibri" w:hAnsi="Calibri" w:cs="Garamond"/>
          <w:szCs w:val="24"/>
        </w:rPr>
        <w:t xml:space="preserve"> The </w:t>
      </w:r>
      <w:r w:rsidRPr="0002035E">
        <w:rPr>
          <w:rFonts w:ascii="Calibri" w:hAnsi="Calibri" w:cs="Garamond"/>
          <w:b/>
          <w:szCs w:val="24"/>
        </w:rPr>
        <w:t>MOTION</w:t>
      </w:r>
      <w:r w:rsidRPr="0002035E">
        <w:rPr>
          <w:rFonts w:ascii="Calibri" w:hAnsi="Calibri" w:cs="Garamond"/>
          <w:szCs w:val="24"/>
        </w:rPr>
        <w:t xml:space="preserve"> was seconded by </w:t>
      </w:r>
      <w:r w:rsidR="001F7DE8">
        <w:rPr>
          <w:rFonts w:ascii="Calibri" w:hAnsi="Calibri" w:cs="Garamond"/>
          <w:szCs w:val="24"/>
        </w:rPr>
        <w:t xml:space="preserve">Mr. </w:t>
      </w:r>
      <w:r w:rsidR="005666E7">
        <w:rPr>
          <w:rFonts w:ascii="Calibri" w:hAnsi="Calibri" w:cs="Garamond"/>
          <w:szCs w:val="24"/>
        </w:rPr>
        <w:t>Findley</w:t>
      </w:r>
      <w:r w:rsidR="00A52233">
        <w:rPr>
          <w:rFonts w:ascii="Calibri" w:hAnsi="Calibri" w:cs="Garamond"/>
          <w:szCs w:val="24"/>
        </w:rPr>
        <w:t xml:space="preserve">. </w:t>
      </w:r>
      <w:r w:rsidRPr="0002035E">
        <w:rPr>
          <w:rFonts w:ascii="Calibri" w:hAnsi="Calibri" w:cs="Garamond"/>
          <w:szCs w:val="24"/>
        </w:rPr>
        <w:t xml:space="preserve">The </w:t>
      </w:r>
      <w:r w:rsidRPr="0002035E">
        <w:rPr>
          <w:rFonts w:ascii="Calibri" w:hAnsi="Calibri" w:cs="Garamond"/>
          <w:b/>
          <w:szCs w:val="24"/>
        </w:rPr>
        <w:t>MOTION</w:t>
      </w:r>
      <w:r w:rsidRPr="0002035E">
        <w:rPr>
          <w:rFonts w:ascii="Calibri" w:hAnsi="Calibri" w:cs="Garamond"/>
          <w:szCs w:val="24"/>
        </w:rPr>
        <w:t xml:space="preserve"> carried.</w:t>
      </w:r>
    </w:p>
    <w:p w14:paraId="5886D8DE" w14:textId="77777777" w:rsidR="003C054B" w:rsidRDefault="003C054B" w:rsidP="003C054B">
      <w:pPr>
        <w:contextualSpacing/>
        <w:rPr>
          <w:rFonts w:ascii="Calibri" w:hAnsi="Calibri"/>
          <w:szCs w:val="24"/>
        </w:rPr>
      </w:pPr>
    </w:p>
    <w:p w14:paraId="483AA121" w14:textId="77777777" w:rsidR="00A9353C" w:rsidRPr="00A9353C" w:rsidRDefault="00A9353C" w:rsidP="00A9353C">
      <w:pPr>
        <w:contextualSpacing/>
        <w:rPr>
          <w:rFonts w:ascii="Calibri" w:hAnsi="Calibri"/>
          <w:szCs w:val="24"/>
        </w:rPr>
      </w:pPr>
      <w:r w:rsidRPr="00A9353C">
        <w:rPr>
          <w:rFonts w:ascii="Calibri" w:hAnsi="Calibri"/>
          <w:b/>
          <w:szCs w:val="24"/>
        </w:rPr>
        <w:t>DRAFT RFP RECOMMENDATIONS:</w:t>
      </w:r>
      <w:r w:rsidRPr="00A9353C">
        <w:rPr>
          <w:rFonts w:ascii="Calibri" w:hAnsi="Calibri"/>
          <w:szCs w:val="24"/>
        </w:rPr>
        <w:t xml:space="preserve"> Mr. Withers </w:t>
      </w:r>
      <w:r>
        <w:rPr>
          <w:rFonts w:ascii="Calibri" w:hAnsi="Calibri"/>
          <w:szCs w:val="24"/>
        </w:rPr>
        <w:t>discussed the</w:t>
      </w:r>
      <w:r w:rsidRPr="00A9353C">
        <w:rPr>
          <w:rFonts w:ascii="Calibri" w:hAnsi="Calibri"/>
          <w:szCs w:val="24"/>
        </w:rPr>
        <w:t xml:space="preserve"> pr</w:t>
      </w:r>
      <w:r>
        <w:rPr>
          <w:rFonts w:ascii="Calibri" w:hAnsi="Calibri"/>
          <w:szCs w:val="24"/>
        </w:rPr>
        <w:t xml:space="preserve">oposed Draft 2018 </w:t>
      </w:r>
      <w:r w:rsidRPr="00A9353C">
        <w:rPr>
          <w:rFonts w:ascii="Calibri" w:hAnsi="Calibri"/>
          <w:i/>
          <w:szCs w:val="24"/>
        </w:rPr>
        <w:t>Creating Inclusive Communities</w:t>
      </w:r>
      <w:r>
        <w:rPr>
          <w:rFonts w:ascii="Calibri" w:hAnsi="Calibri"/>
          <w:szCs w:val="24"/>
        </w:rPr>
        <w:t xml:space="preserve"> RFP with committee members, noting that </w:t>
      </w:r>
      <w:r w:rsidRPr="00A9353C">
        <w:rPr>
          <w:rFonts w:ascii="Calibri" w:hAnsi="Calibri"/>
          <w:szCs w:val="24"/>
        </w:rPr>
        <w:t>several Areas of Emphasis (AOEs) wer</w:t>
      </w:r>
      <w:r>
        <w:rPr>
          <w:rFonts w:ascii="Calibri" w:hAnsi="Calibri"/>
          <w:szCs w:val="24"/>
        </w:rPr>
        <w:t>e not captured during the last s</w:t>
      </w:r>
      <w:r w:rsidRPr="00A9353C">
        <w:rPr>
          <w:rFonts w:ascii="Calibri" w:hAnsi="Calibri"/>
          <w:szCs w:val="24"/>
        </w:rPr>
        <w:t xml:space="preserve">olicitation period of the </w:t>
      </w:r>
      <w:r w:rsidRPr="00A9353C">
        <w:rPr>
          <w:rFonts w:ascii="Calibri" w:hAnsi="Calibri"/>
          <w:i/>
          <w:szCs w:val="24"/>
        </w:rPr>
        <w:t>Creating Inclusive Communities</w:t>
      </w:r>
      <w:r>
        <w:rPr>
          <w:rFonts w:ascii="Calibri" w:hAnsi="Calibri"/>
          <w:szCs w:val="24"/>
        </w:rPr>
        <w:t xml:space="preserve"> </w:t>
      </w:r>
      <w:r>
        <w:rPr>
          <w:rFonts w:ascii="Calibri" w:hAnsi="Calibri"/>
          <w:i/>
          <w:szCs w:val="24"/>
        </w:rPr>
        <w:t xml:space="preserve">Phase II </w:t>
      </w:r>
      <w:r w:rsidRPr="00A9353C">
        <w:rPr>
          <w:rFonts w:ascii="Calibri" w:hAnsi="Calibri"/>
          <w:szCs w:val="24"/>
        </w:rPr>
        <w:t>RFP. The newly proposed RFP focuses on the</w:t>
      </w:r>
      <w:r>
        <w:rPr>
          <w:rFonts w:ascii="Calibri" w:hAnsi="Calibri"/>
          <w:szCs w:val="24"/>
        </w:rPr>
        <w:t xml:space="preserve"> areas of Employment, Inclusive Education</w:t>
      </w:r>
      <w:r w:rsidR="00245AEC">
        <w:rPr>
          <w:rFonts w:ascii="Calibri" w:hAnsi="Calibri"/>
          <w:szCs w:val="24"/>
        </w:rPr>
        <w:t xml:space="preserve"> and Housing. Mr. Withers also noted that </w:t>
      </w:r>
      <w:r w:rsidR="00245AEC">
        <w:rPr>
          <w:rFonts w:asciiTheme="minorHAnsi" w:hAnsiTheme="minorHAnsi" w:cstheme="minorHAnsi"/>
          <w:szCs w:val="24"/>
        </w:rPr>
        <w:t xml:space="preserve">the proposed RFP </w:t>
      </w:r>
      <w:r w:rsidR="00245AEC" w:rsidRPr="00AC3CB9">
        <w:rPr>
          <w:rFonts w:asciiTheme="minorHAnsi" w:hAnsiTheme="minorHAnsi" w:cstheme="minorHAnsi"/>
          <w:szCs w:val="24"/>
        </w:rPr>
        <w:t>includ</w:t>
      </w:r>
      <w:r w:rsidR="00245AEC">
        <w:rPr>
          <w:rFonts w:asciiTheme="minorHAnsi" w:hAnsiTheme="minorHAnsi" w:cstheme="minorHAnsi"/>
          <w:szCs w:val="24"/>
        </w:rPr>
        <w:t>es recommendations from the Board’s</w:t>
      </w:r>
      <w:r w:rsidR="00245AEC" w:rsidRPr="00AC3CB9">
        <w:rPr>
          <w:rFonts w:asciiTheme="minorHAnsi" w:hAnsiTheme="minorHAnsi" w:cstheme="minorHAnsi"/>
          <w:szCs w:val="24"/>
        </w:rPr>
        <w:t xml:space="preserve"> assessments of Virginia’s service delivery system, performed in 2017 and 2018 in the target areas</w:t>
      </w:r>
      <w:r w:rsidR="00245AEC">
        <w:rPr>
          <w:rFonts w:asciiTheme="minorHAnsi" w:hAnsiTheme="minorHAnsi" w:cstheme="minorHAnsi"/>
          <w:szCs w:val="24"/>
        </w:rPr>
        <w:t>.</w:t>
      </w:r>
      <w:r w:rsidR="00245AEC" w:rsidRPr="00A9353C">
        <w:rPr>
          <w:rFonts w:ascii="Calibri" w:hAnsi="Calibri"/>
          <w:szCs w:val="24"/>
        </w:rPr>
        <w:t xml:space="preserve"> </w:t>
      </w:r>
      <w:r w:rsidR="00245AEC">
        <w:rPr>
          <w:rFonts w:ascii="Calibri" w:hAnsi="Calibri"/>
          <w:szCs w:val="24"/>
        </w:rPr>
        <w:t xml:space="preserve">This RFP was </w:t>
      </w:r>
      <w:r w:rsidRPr="00A9353C">
        <w:rPr>
          <w:rFonts w:ascii="Calibri" w:hAnsi="Calibri"/>
          <w:szCs w:val="24"/>
        </w:rPr>
        <w:t>referenced in a Supplemental Packet that was</w:t>
      </w:r>
      <w:r w:rsidR="00245AEC">
        <w:rPr>
          <w:rFonts w:ascii="Calibri" w:hAnsi="Calibri"/>
          <w:szCs w:val="24"/>
        </w:rPr>
        <w:t xml:space="preserve"> sent to Board members via mail on March 1, 2018</w:t>
      </w:r>
      <w:r w:rsidRPr="00A9353C">
        <w:rPr>
          <w:rFonts w:ascii="Calibri" w:hAnsi="Calibri"/>
          <w:szCs w:val="24"/>
        </w:rPr>
        <w:t>.</w:t>
      </w:r>
    </w:p>
    <w:p w14:paraId="0C4438B9" w14:textId="77777777" w:rsidR="00A9353C" w:rsidRPr="00A9353C" w:rsidRDefault="00A9353C" w:rsidP="00A9353C">
      <w:pPr>
        <w:contextualSpacing/>
        <w:rPr>
          <w:rFonts w:ascii="Calibri" w:hAnsi="Calibri"/>
          <w:szCs w:val="24"/>
        </w:rPr>
      </w:pPr>
    </w:p>
    <w:p w14:paraId="3040BA7E" w14:textId="77777777" w:rsidR="00245AEC" w:rsidRPr="00245AEC" w:rsidRDefault="00245AEC" w:rsidP="00245AEC">
      <w:pPr>
        <w:contextualSpacing/>
        <w:rPr>
          <w:rFonts w:ascii="Calibri" w:hAnsi="Calibri"/>
          <w:szCs w:val="24"/>
        </w:rPr>
      </w:pPr>
      <w:r w:rsidRPr="00245AEC">
        <w:rPr>
          <w:rFonts w:ascii="Calibri" w:hAnsi="Calibri"/>
          <w:szCs w:val="24"/>
        </w:rPr>
        <w:t xml:space="preserve">A </w:t>
      </w:r>
      <w:r w:rsidRPr="00245AEC">
        <w:rPr>
          <w:rFonts w:ascii="Calibri" w:hAnsi="Calibri"/>
          <w:b/>
          <w:szCs w:val="24"/>
        </w:rPr>
        <w:t>MOTION</w:t>
      </w:r>
      <w:r w:rsidRPr="00245AEC">
        <w:rPr>
          <w:rFonts w:ascii="Calibri" w:hAnsi="Calibri"/>
          <w:szCs w:val="24"/>
        </w:rPr>
        <w:t xml:space="preserve"> was made </w:t>
      </w:r>
      <w:r>
        <w:rPr>
          <w:rFonts w:ascii="Calibri" w:hAnsi="Calibri"/>
          <w:szCs w:val="24"/>
        </w:rPr>
        <w:t>by Mr. Nace</w:t>
      </w:r>
      <w:r w:rsidRPr="00245AEC">
        <w:rPr>
          <w:rFonts w:ascii="Calibri" w:hAnsi="Calibri"/>
          <w:szCs w:val="24"/>
        </w:rPr>
        <w:t xml:space="preserve"> to recommend </w:t>
      </w:r>
      <w:r w:rsidRPr="00245AEC">
        <w:rPr>
          <w:rFonts w:ascii="Calibri" w:hAnsi="Calibri"/>
          <w:b/>
          <w:szCs w:val="24"/>
        </w:rPr>
        <w:t>APPROVAL</w:t>
      </w:r>
      <w:r w:rsidRPr="00245AEC">
        <w:rPr>
          <w:rFonts w:ascii="Calibri" w:hAnsi="Calibri"/>
          <w:szCs w:val="24"/>
        </w:rPr>
        <w:t xml:space="preserve"> to the full Board for the release of the</w:t>
      </w:r>
      <w:r>
        <w:rPr>
          <w:rFonts w:ascii="Calibri" w:hAnsi="Calibri"/>
          <w:szCs w:val="24"/>
        </w:rPr>
        <w:t xml:space="preserve"> </w:t>
      </w:r>
      <w:r>
        <w:rPr>
          <w:rFonts w:ascii="Calibri" w:hAnsi="Calibri"/>
          <w:i/>
          <w:szCs w:val="24"/>
        </w:rPr>
        <w:t xml:space="preserve">Creating Inclusive Communities </w:t>
      </w:r>
      <w:r>
        <w:rPr>
          <w:rFonts w:ascii="Calibri" w:hAnsi="Calibri"/>
          <w:szCs w:val="24"/>
        </w:rPr>
        <w:t>RFP</w:t>
      </w:r>
      <w:r w:rsidRPr="00245AEC">
        <w:rPr>
          <w:rFonts w:ascii="Calibri" w:hAnsi="Calibri"/>
          <w:szCs w:val="24"/>
        </w:rPr>
        <w:t xml:space="preserve">. The </w:t>
      </w:r>
      <w:r w:rsidRPr="00245AEC">
        <w:rPr>
          <w:rFonts w:ascii="Calibri" w:hAnsi="Calibri"/>
          <w:b/>
          <w:szCs w:val="24"/>
        </w:rPr>
        <w:t>MOTION</w:t>
      </w:r>
      <w:r w:rsidRPr="00245AEC">
        <w:rPr>
          <w:rFonts w:ascii="Calibri" w:hAnsi="Calibri"/>
          <w:szCs w:val="24"/>
        </w:rPr>
        <w:t xml:space="preserve"> was seconded by Mr. Findley. The </w:t>
      </w:r>
      <w:r w:rsidRPr="00245AEC">
        <w:rPr>
          <w:rFonts w:ascii="Calibri" w:hAnsi="Calibri"/>
          <w:b/>
          <w:szCs w:val="24"/>
        </w:rPr>
        <w:t>MOTION</w:t>
      </w:r>
      <w:r w:rsidRPr="00245AEC">
        <w:rPr>
          <w:rFonts w:ascii="Calibri" w:hAnsi="Calibri"/>
          <w:szCs w:val="24"/>
        </w:rPr>
        <w:t xml:space="preserve"> carried.</w:t>
      </w:r>
    </w:p>
    <w:p w14:paraId="3E3F50D6" w14:textId="77777777" w:rsidR="00393022" w:rsidRDefault="00393022" w:rsidP="00650053">
      <w:pPr>
        <w:spacing w:line="300" w:lineRule="atLeast"/>
        <w:rPr>
          <w:rFonts w:ascii="Calibri" w:hAnsi="Calibri" w:cs="Calibri"/>
          <w:szCs w:val="24"/>
        </w:rPr>
      </w:pPr>
    </w:p>
    <w:p w14:paraId="1E0CEC26" w14:textId="11357634" w:rsidR="0009704D" w:rsidRDefault="0009704D" w:rsidP="0009704D">
      <w:pPr>
        <w:rPr>
          <w:rFonts w:asciiTheme="minorHAnsi" w:eastAsia="Calibri" w:hAnsiTheme="minorHAnsi" w:cstheme="minorHAnsi"/>
          <w:szCs w:val="24"/>
        </w:rPr>
      </w:pPr>
      <w:r>
        <w:rPr>
          <w:rFonts w:asciiTheme="minorHAnsi" w:eastAsia="Calibri" w:hAnsiTheme="minorHAnsi" w:cstheme="minorHAnsi"/>
          <w:b/>
          <w:szCs w:val="24"/>
        </w:rPr>
        <w:t>GRANT REVIEW TEAM VOLUNTEERS:</w:t>
      </w:r>
      <w:r>
        <w:rPr>
          <w:rFonts w:asciiTheme="minorHAnsi" w:eastAsia="Calibri" w:hAnsiTheme="minorHAnsi" w:cstheme="minorHAnsi"/>
          <w:szCs w:val="24"/>
        </w:rPr>
        <w:t xml:space="preserve"> Mr. Withers discussed with the Committee members the need to recruit members to sit on the Grant Review Team (GRT) to review and discuss Letters of Interest (LOIs) and Full Proposal applications during the next open competitive solicitation period. At that time, Mr. Nace, Mr. Richard Kriner, and Ms. Jamie Snead volunteered to join the GRT. </w:t>
      </w:r>
      <w:r w:rsidR="00F14965">
        <w:rPr>
          <w:rFonts w:asciiTheme="minorHAnsi" w:eastAsia="Calibri" w:hAnsiTheme="minorHAnsi" w:cstheme="minorHAnsi"/>
          <w:szCs w:val="24"/>
        </w:rPr>
        <w:t xml:space="preserve">Ms. Rudy also volunteered to join the GRT if her schedule allows. </w:t>
      </w:r>
      <w:r>
        <w:rPr>
          <w:rFonts w:asciiTheme="minorHAnsi" w:eastAsia="Calibri" w:hAnsiTheme="minorHAnsi" w:cstheme="minorHAnsi"/>
          <w:szCs w:val="24"/>
        </w:rPr>
        <w:t>Mr. Withers thanked all volunteers and advised that he would also solicit Ms. Vicki Beatty, since she was absent at the meeting, in order to receive commitment from at least five members in total.</w:t>
      </w:r>
    </w:p>
    <w:p w14:paraId="70CC2F70" w14:textId="77777777" w:rsidR="0009704D" w:rsidRDefault="0009704D" w:rsidP="0009704D">
      <w:pPr>
        <w:rPr>
          <w:rFonts w:asciiTheme="minorHAnsi" w:eastAsia="Calibri" w:hAnsiTheme="minorHAnsi" w:cstheme="minorHAnsi"/>
          <w:szCs w:val="24"/>
        </w:rPr>
      </w:pPr>
    </w:p>
    <w:p w14:paraId="6444E062" w14:textId="40D686A1" w:rsidR="0009704D" w:rsidRDefault="0009704D" w:rsidP="0009704D">
      <w:pPr>
        <w:spacing w:line="300" w:lineRule="atLeast"/>
        <w:rPr>
          <w:rFonts w:ascii="Calibri" w:hAnsi="Calibri" w:cs="Calibri"/>
          <w:szCs w:val="24"/>
        </w:rPr>
      </w:pPr>
      <w:r>
        <w:rPr>
          <w:rFonts w:ascii="Calibri" w:hAnsi="Calibri" w:cs="Garamond"/>
          <w:b/>
          <w:szCs w:val="24"/>
        </w:rPr>
        <w:t>2017-2021 STATE PLAN UPDATES AND DISCUSSION</w:t>
      </w:r>
      <w:r w:rsidRPr="00E747D8">
        <w:rPr>
          <w:rFonts w:ascii="Calibri" w:hAnsi="Calibri" w:cs="Garamond"/>
          <w:b/>
          <w:szCs w:val="24"/>
        </w:rPr>
        <w:t>:</w:t>
      </w:r>
      <w:r w:rsidRPr="00E747D8">
        <w:rPr>
          <w:rFonts w:ascii="Calibri" w:hAnsi="Calibri" w:cs="Garamond"/>
          <w:szCs w:val="24"/>
        </w:rPr>
        <w:t xml:space="preserve"> </w:t>
      </w:r>
      <w:r w:rsidRPr="005D7633">
        <w:rPr>
          <w:rFonts w:asciiTheme="minorHAnsi" w:hAnsiTheme="minorHAnsi" w:cs="Garamond"/>
          <w:szCs w:val="24"/>
        </w:rPr>
        <w:t>Ms. Nia Harrison</w:t>
      </w:r>
      <w:r w:rsidR="005D7633" w:rsidRPr="005D7633">
        <w:rPr>
          <w:rFonts w:asciiTheme="minorHAnsi" w:hAnsiTheme="minorHAnsi" w:cs="Garamond"/>
          <w:szCs w:val="24"/>
        </w:rPr>
        <w:t xml:space="preserve">, </w:t>
      </w:r>
      <w:r w:rsidR="005D7633" w:rsidRPr="005D7633">
        <w:rPr>
          <w:rFonts w:asciiTheme="minorHAnsi" w:hAnsiTheme="minorHAnsi"/>
          <w:color w:val="000000" w:themeColor="text1"/>
          <w:szCs w:val="24"/>
          <w:shd w:val="clear" w:color="auto" w:fill="FFFFFF"/>
        </w:rPr>
        <w:t>Director of Planning, Research, and Evaluation</w:t>
      </w:r>
      <w:r w:rsidR="005D7633">
        <w:rPr>
          <w:rFonts w:asciiTheme="minorHAnsi" w:hAnsiTheme="minorHAnsi"/>
          <w:color w:val="333333"/>
          <w:szCs w:val="24"/>
          <w:shd w:val="clear" w:color="auto" w:fill="FFFFFF"/>
        </w:rPr>
        <w:t>,</w:t>
      </w:r>
      <w:r>
        <w:rPr>
          <w:rFonts w:ascii="Calibri" w:hAnsi="Calibri" w:cs="Garamond"/>
          <w:szCs w:val="24"/>
        </w:rPr>
        <w:t xml:space="preserve"> </w:t>
      </w:r>
      <w:r>
        <w:rPr>
          <w:rFonts w:ascii="Calibri" w:hAnsi="Calibri" w:cs="Calibri"/>
          <w:szCs w:val="24"/>
        </w:rPr>
        <w:t xml:space="preserve">discussed highlights of progress in the 1st </w:t>
      </w:r>
      <w:r w:rsidRPr="006C40CC">
        <w:rPr>
          <w:rFonts w:ascii="Calibri" w:hAnsi="Calibri" w:cs="Calibri"/>
          <w:szCs w:val="24"/>
        </w:rPr>
        <w:t xml:space="preserve">Quarter </w:t>
      </w:r>
      <w:r>
        <w:rPr>
          <w:rFonts w:ascii="Calibri" w:hAnsi="Calibri" w:cs="Calibri"/>
          <w:szCs w:val="24"/>
        </w:rPr>
        <w:t xml:space="preserve">of FFY 2018 </w:t>
      </w:r>
      <w:r w:rsidRPr="006C40CC">
        <w:rPr>
          <w:rFonts w:ascii="Calibri" w:hAnsi="Calibri" w:cs="Calibri"/>
          <w:szCs w:val="24"/>
        </w:rPr>
        <w:t>to</w:t>
      </w:r>
      <w:r>
        <w:rPr>
          <w:rFonts w:ascii="Calibri" w:hAnsi="Calibri" w:cs="Calibri"/>
          <w:szCs w:val="24"/>
        </w:rPr>
        <w:t>wards meeting the goals and objectives in</w:t>
      </w:r>
      <w:r w:rsidRPr="006C40CC">
        <w:rPr>
          <w:rFonts w:ascii="Calibri" w:hAnsi="Calibri" w:cs="Calibri"/>
          <w:szCs w:val="24"/>
        </w:rPr>
        <w:t xml:space="preserve"> the 2017-2021 S</w:t>
      </w:r>
      <w:r>
        <w:rPr>
          <w:rFonts w:ascii="Calibri" w:hAnsi="Calibri" w:cs="Calibri"/>
          <w:szCs w:val="24"/>
        </w:rPr>
        <w:t xml:space="preserve">tate Plan. The discussion included an overview of overall progress </w:t>
      </w:r>
      <w:r w:rsidR="00CD3E79">
        <w:rPr>
          <w:rFonts w:ascii="Calibri" w:hAnsi="Calibri" w:cs="Calibri"/>
          <w:szCs w:val="24"/>
        </w:rPr>
        <w:t>to date in the second</w:t>
      </w:r>
      <w:r>
        <w:rPr>
          <w:rFonts w:ascii="Calibri" w:hAnsi="Calibri" w:cs="Calibri"/>
          <w:szCs w:val="24"/>
        </w:rPr>
        <w:t xml:space="preserve"> year of the five-year State Plan. Attachments ISP 4-1 through 4-</w:t>
      </w:r>
      <w:r w:rsidR="00CD3E79">
        <w:rPr>
          <w:rFonts w:ascii="Calibri" w:hAnsi="Calibri" w:cs="Calibri"/>
          <w:szCs w:val="24"/>
        </w:rPr>
        <w:t>37</w:t>
      </w:r>
      <w:r>
        <w:rPr>
          <w:rFonts w:ascii="Calibri" w:hAnsi="Calibri" w:cs="Calibri"/>
          <w:szCs w:val="24"/>
        </w:rPr>
        <w:t xml:space="preserve"> </w:t>
      </w:r>
      <w:r w:rsidRPr="006C40CC">
        <w:rPr>
          <w:rFonts w:ascii="Calibri" w:hAnsi="Calibri" w:cs="Calibri"/>
          <w:szCs w:val="24"/>
        </w:rPr>
        <w:t>were referenced</w:t>
      </w:r>
      <w:r>
        <w:rPr>
          <w:rFonts w:ascii="Calibri" w:hAnsi="Calibri" w:cs="Calibri"/>
          <w:szCs w:val="24"/>
        </w:rPr>
        <w:t>.</w:t>
      </w:r>
    </w:p>
    <w:p w14:paraId="416103D1" w14:textId="77777777" w:rsidR="00C026C4" w:rsidRPr="0009704D" w:rsidRDefault="00C026C4" w:rsidP="0026070D">
      <w:pPr>
        <w:rPr>
          <w:rFonts w:ascii="Calibri" w:hAnsi="Calibri"/>
          <w:b/>
          <w:szCs w:val="24"/>
        </w:rPr>
      </w:pPr>
    </w:p>
    <w:p w14:paraId="41DC3833" w14:textId="3D8EE392" w:rsidR="00414FF1" w:rsidRDefault="00221942" w:rsidP="00414FF1">
      <w:pPr>
        <w:shd w:val="clear" w:color="auto" w:fill="FFFFFF" w:themeFill="background1"/>
        <w:rPr>
          <w:rFonts w:asciiTheme="minorHAnsi" w:hAnsiTheme="minorHAnsi"/>
          <w:color w:val="000000"/>
          <w:szCs w:val="24"/>
        </w:rPr>
      </w:pPr>
      <w:r>
        <w:rPr>
          <w:rFonts w:ascii="Calibri" w:hAnsi="Calibri"/>
          <w:b/>
          <w:szCs w:val="24"/>
        </w:rPr>
        <w:t>WRAP UP AND POTENTIAL MEETING TOPICS</w:t>
      </w:r>
      <w:r w:rsidR="0026070D">
        <w:rPr>
          <w:rFonts w:ascii="Calibri" w:hAnsi="Calibri"/>
          <w:b/>
          <w:szCs w:val="24"/>
        </w:rPr>
        <w:t xml:space="preserve">: </w:t>
      </w:r>
      <w:r w:rsidR="007A0B3E">
        <w:rPr>
          <w:rFonts w:ascii="Calibri" w:hAnsi="Calibri"/>
          <w:szCs w:val="24"/>
        </w:rPr>
        <w:t xml:space="preserve">The Chair asked </w:t>
      </w:r>
      <w:r w:rsidR="00414FF1">
        <w:rPr>
          <w:rFonts w:ascii="Calibri" w:hAnsi="Calibri"/>
          <w:szCs w:val="24"/>
        </w:rPr>
        <w:t xml:space="preserve">Committee members </w:t>
      </w:r>
      <w:r w:rsidR="007A0B3E">
        <w:rPr>
          <w:rFonts w:ascii="Calibri" w:hAnsi="Calibri"/>
          <w:szCs w:val="24"/>
        </w:rPr>
        <w:t xml:space="preserve">if they would like to suggest any potential </w:t>
      </w:r>
      <w:r w:rsidR="00287A55">
        <w:rPr>
          <w:rFonts w:ascii="Calibri" w:hAnsi="Calibri"/>
          <w:szCs w:val="24"/>
        </w:rPr>
        <w:t xml:space="preserve">meeting </w:t>
      </w:r>
      <w:r w:rsidR="00CD3E79">
        <w:rPr>
          <w:rFonts w:ascii="Calibri" w:hAnsi="Calibri"/>
          <w:szCs w:val="24"/>
        </w:rPr>
        <w:t>topics for the June</w:t>
      </w:r>
      <w:r w:rsidR="000350B2">
        <w:rPr>
          <w:rFonts w:ascii="Calibri" w:hAnsi="Calibri"/>
          <w:szCs w:val="24"/>
        </w:rPr>
        <w:t xml:space="preserve"> 2018</w:t>
      </w:r>
      <w:r w:rsidR="007A0B3E">
        <w:rPr>
          <w:rFonts w:ascii="Calibri" w:hAnsi="Calibri"/>
          <w:szCs w:val="24"/>
        </w:rPr>
        <w:t xml:space="preserve"> meeting. </w:t>
      </w:r>
      <w:r w:rsidR="00CD3E79">
        <w:rPr>
          <w:rFonts w:ascii="Calibri" w:hAnsi="Calibri"/>
          <w:szCs w:val="24"/>
        </w:rPr>
        <w:t xml:space="preserve">Mr. Richard Kriner asked if the Board could consider </w:t>
      </w:r>
      <w:r w:rsidR="00C70A7B">
        <w:rPr>
          <w:rFonts w:ascii="Calibri" w:hAnsi="Calibri"/>
          <w:szCs w:val="24"/>
        </w:rPr>
        <w:t xml:space="preserve">developing a </w:t>
      </w:r>
      <w:r w:rsidR="00CD3E79">
        <w:rPr>
          <w:rFonts w:ascii="Calibri" w:hAnsi="Calibri"/>
          <w:szCs w:val="24"/>
        </w:rPr>
        <w:t>grantee scorecard when determining future funding decisions.</w:t>
      </w:r>
      <w:r w:rsidR="00F1797F">
        <w:rPr>
          <w:rFonts w:ascii="Calibri" w:hAnsi="Calibri"/>
          <w:szCs w:val="24"/>
        </w:rPr>
        <w:t xml:space="preserve"> Ms. Lawyer said the Board already tracks grantee performance.</w:t>
      </w:r>
      <w:r w:rsidR="00EB19C5">
        <w:rPr>
          <w:rFonts w:ascii="Calibri" w:hAnsi="Calibri"/>
          <w:szCs w:val="24"/>
        </w:rPr>
        <w:t xml:space="preserve"> </w:t>
      </w:r>
      <w:r w:rsidR="00D25741" w:rsidRPr="00FF63CE">
        <w:rPr>
          <w:rFonts w:ascii="Calibri" w:hAnsi="Calibri"/>
          <w:szCs w:val="24"/>
        </w:rPr>
        <w:t xml:space="preserve">He also suggested </w:t>
      </w:r>
      <w:r w:rsidR="00707E49" w:rsidRPr="00FF63CE">
        <w:rPr>
          <w:rFonts w:ascii="Calibri" w:hAnsi="Calibri"/>
          <w:szCs w:val="24"/>
        </w:rPr>
        <w:t>having required reading for GRT members</w:t>
      </w:r>
      <w:r w:rsidR="00A43400" w:rsidRPr="00FF63CE">
        <w:rPr>
          <w:rFonts w:ascii="Calibri" w:hAnsi="Calibri"/>
          <w:szCs w:val="24"/>
        </w:rPr>
        <w:t xml:space="preserve"> that is</w:t>
      </w:r>
      <w:r w:rsidR="00707E49" w:rsidRPr="00FF63CE">
        <w:rPr>
          <w:rFonts w:ascii="Calibri" w:hAnsi="Calibri"/>
          <w:szCs w:val="24"/>
        </w:rPr>
        <w:t xml:space="preserve"> relevant to the </w:t>
      </w:r>
      <w:r w:rsidR="00090E44" w:rsidRPr="00FF63CE">
        <w:rPr>
          <w:rFonts w:ascii="Calibri" w:hAnsi="Calibri"/>
          <w:szCs w:val="24"/>
        </w:rPr>
        <w:t>grant topics. Ms. Lawyer said the Board</w:t>
      </w:r>
      <w:r w:rsidR="00707E49" w:rsidRPr="00FF63CE">
        <w:rPr>
          <w:rFonts w:ascii="Calibri" w:hAnsi="Calibri"/>
          <w:szCs w:val="24"/>
        </w:rPr>
        <w:t xml:space="preserve"> could consider extending the GRT meetings to provide a grantee orientation</w:t>
      </w:r>
      <w:r w:rsidR="006115E5" w:rsidRPr="00FF63CE">
        <w:rPr>
          <w:rFonts w:ascii="Calibri" w:hAnsi="Calibri"/>
          <w:szCs w:val="24"/>
        </w:rPr>
        <w:t xml:space="preserve"> that is open to the public</w:t>
      </w:r>
      <w:r w:rsidR="00407304" w:rsidRPr="00FF63CE">
        <w:rPr>
          <w:rFonts w:ascii="Calibri" w:hAnsi="Calibri"/>
          <w:szCs w:val="24"/>
        </w:rPr>
        <w:t>.</w:t>
      </w:r>
      <w:r w:rsidR="00D25741" w:rsidRPr="00FF63CE">
        <w:rPr>
          <w:rFonts w:ascii="Calibri" w:hAnsi="Calibri"/>
          <w:szCs w:val="24"/>
        </w:rPr>
        <w:t xml:space="preserve"> In addi</w:t>
      </w:r>
      <w:r w:rsidR="00D25741">
        <w:rPr>
          <w:rFonts w:ascii="Calibri" w:hAnsi="Calibri"/>
          <w:szCs w:val="24"/>
        </w:rPr>
        <w:t xml:space="preserve">tion, Mr. Kriner </w:t>
      </w:r>
      <w:r w:rsidR="00EB19C5">
        <w:rPr>
          <w:rFonts w:ascii="Calibri" w:hAnsi="Calibri"/>
          <w:szCs w:val="24"/>
        </w:rPr>
        <w:t xml:space="preserve">recommended </w:t>
      </w:r>
      <w:r w:rsidR="001D0267">
        <w:rPr>
          <w:rFonts w:ascii="Calibri" w:hAnsi="Calibri"/>
          <w:szCs w:val="24"/>
        </w:rPr>
        <w:t>having</w:t>
      </w:r>
      <w:r w:rsidR="00D25741">
        <w:rPr>
          <w:rFonts w:ascii="Calibri" w:hAnsi="Calibri"/>
          <w:szCs w:val="24"/>
        </w:rPr>
        <w:t xml:space="preserve"> presentations </w:t>
      </w:r>
      <w:r w:rsidR="001D0267">
        <w:rPr>
          <w:rFonts w:ascii="Calibri" w:hAnsi="Calibri"/>
          <w:szCs w:val="24"/>
        </w:rPr>
        <w:t>to the full Board on issues related to the specific grant topics being solicited</w:t>
      </w:r>
      <w:r w:rsidR="000E0A99">
        <w:rPr>
          <w:rFonts w:ascii="Calibri" w:hAnsi="Calibri"/>
          <w:szCs w:val="24"/>
        </w:rPr>
        <w:t>,</w:t>
      </w:r>
      <w:r w:rsidR="001D0267">
        <w:rPr>
          <w:rFonts w:ascii="Calibri" w:hAnsi="Calibri"/>
          <w:szCs w:val="24"/>
        </w:rPr>
        <w:t xml:space="preserve"> </w:t>
      </w:r>
      <w:r w:rsidR="00D25741">
        <w:rPr>
          <w:rFonts w:ascii="Calibri" w:hAnsi="Calibri"/>
          <w:szCs w:val="24"/>
        </w:rPr>
        <w:t xml:space="preserve">in order to assist the Board with </w:t>
      </w:r>
      <w:r w:rsidR="00F11F07">
        <w:rPr>
          <w:rFonts w:ascii="Calibri" w:hAnsi="Calibri"/>
          <w:szCs w:val="24"/>
        </w:rPr>
        <w:t xml:space="preserve">making informed </w:t>
      </w:r>
      <w:r w:rsidR="00D25741">
        <w:rPr>
          <w:rFonts w:ascii="Calibri" w:hAnsi="Calibri"/>
          <w:szCs w:val="24"/>
        </w:rPr>
        <w:t xml:space="preserve">funding decisions. </w:t>
      </w:r>
      <w:r w:rsidR="00F62071">
        <w:rPr>
          <w:rFonts w:ascii="Calibri" w:hAnsi="Calibri"/>
          <w:szCs w:val="24"/>
        </w:rPr>
        <w:t xml:space="preserve">Ms. Rudy </w:t>
      </w:r>
      <w:r w:rsidR="00E05784">
        <w:rPr>
          <w:rFonts w:ascii="Calibri" w:hAnsi="Calibri"/>
          <w:szCs w:val="24"/>
        </w:rPr>
        <w:t xml:space="preserve">suggested identifying innovative practices for grants; i.e., preparing students for the future. </w:t>
      </w:r>
      <w:r w:rsidR="00407304">
        <w:rPr>
          <w:rFonts w:ascii="Calibri" w:hAnsi="Calibri"/>
          <w:szCs w:val="24"/>
        </w:rPr>
        <w:t xml:space="preserve">Mr. Hopkins suggested </w:t>
      </w:r>
      <w:r w:rsidR="00BE26B9">
        <w:rPr>
          <w:rFonts w:ascii="Calibri" w:hAnsi="Calibri"/>
          <w:szCs w:val="24"/>
        </w:rPr>
        <w:t xml:space="preserve">a lunchtime presentation by a representative of one of the various state agencies (DOE, VDEM, etc.) that could provide information on school crisis planning. </w:t>
      </w:r>
      <w:r w:rsidR="00C70A7B">
        <w:rPr>
          <w:rFonts w:ascii="Calibri" w:hAnsi="Calibri"/>
          <w:szCs w:val="24"/>
        </w:rPr>
        <w:t xml:space="preserve">Mr. Ed Turner </w:t>
      </w:r>
      <w:r w:rsidR="00C70A7B">
        <w:rPr>
          <w:rFonts w:ascii="Calibri" w:hAnsi="Calibri"/>
          <w:szCs w:val="24"/>
        </w:rPr>
        <w:lastRenderedPageBreak/>
        <w:t>informed committee members that as a result of the VAULT Retreat held in early February 2018, the VAULT Board plans to hold an Americans with Disabilities Act (ADA) Pride Day in Richmond on either July 21</w:t>
      </w:r>
      <w:r w:rsidR="00C70A7B" w:rsidRPr="00C70A7B">
        <w:rPr>
          <w:rFonts w:ascii="Calibri" w:hAnsi="Calibri"/>
          <w:szCs w:val="24"/>
          <w:vertAlign w:val="superscript"/>
        </w:rPr>
        <w:t>st</w:t>
      </w:r>
      <w:r w:rsidR="00C70A7B">
        <w:rPr>
          <w:rFonts w:ascii="Calibri" w:hAnsi="Calibri"/>
          <w:szCs w:val="24"/>
        </w:rPr>
        <w:t xml:space="preserve"> or 22</w:t>
      </w:r>
      <w:r w:rsidR="00C70A7B" w:rsidRPr="00C70A7B">
        <w:rPr>
          <w:rFonts w:ascii="Calibri" w:hAnsi="Calibri"/>
          <w:szCs w:val="24"/>
          <w:vertAlign w:val="superscript"/>
        </w:rPr>
        <w:t>nd</w:t>
      </w:r>
      <w:r w:rsidR="00C70A7B">
        <w:rPr>
          <w:rFonts w:ascii="Calibri" w:hAnsi="Calibri"/>
          <w:szCs w:val="24"/>
        </w:rPr>
        <w:t xml:space="preserve"> and extended an invitation to the Board</w:t>
      </w:r>
      <w:r w:rsidR="00C45A16">
        <w:rPr>
          <w:rFonts w:ascii="Calibri" w:hAnsi="Calibri"/>
          <w:szCs w:val="24"/>
        </w:rPr>
        <w:t xml:space="preserve"> members</w:t>
      </w:r>
      <w:r w:rsidR="00C70A7B">
        <w:rPr>
          <w:rFonts w:ascii="Calibri" w:hAnsi="Calibri"/>
          <w:szCs w:val="24"/>
        </w:rPr>
        <w:t xml:space="preserve"> to participate.</w:t>
      </w:r>
    </w:p>
    <w:p w14:paraId="3864DD1C" w14:textId="77777777" w:rsidR="0026070D" w:rsidRPr="004239F0" w:rsidRDefault="0026070D" w:rsidP="0026070D">
      <w:pPr>
        <w:rPr>
          <w:rFonts w:ascii="Calibri" w:hAnsi="Calibri"/>
          <w:b/>
          <w:szCs w:val="24"/>
        </w:rPr>
      </w:pPr>
    </w:p>
    <w:p w14:paraId="10835A2F" w14:textId="2C6EDCD1" w:rsidR="00835AD4" w:rsidRDefault="00ED0656" w:rsidP="00455E4A">
      <w:pPr>
        <w:spacing w:after="240" w:line="288" w:lineRule="atLeast"/>
        <w:rPr>
          <w:rFonts w:ascii="Calibri" w:hAnsi="Calibri"/>
          <w:szCs w:val="24"/>
        </w:rPr>
      </w:pPr>
      <w:r w:rsidRPr="00ED0656">
        <w:rPr>
          <w:rFonts w:asciiTheme="minorHAnsi" w:hAnsiTheme="minorHAnsi"/>
          <w:b/>
          <w:szCs w:val="24"/>
        </w:rPr>
        <w:t>ADJOURNMENT:</w:t>
      </w:r>
      <w:r>
        <w:rPr>
          <w:rFonts w:asciiTheme="minorHAnsi" w:hAnsiTheme="minorHAnsi"/>
          <w:szCs w:val="24"/>
        </w:rPr>
        <w:t xml:space="preserve"> </w:t>
      </w:r>
      <w:r w:rsidR="0026070D">
        <w:rPr>
          <w:rFonts w:asciiTheme="minorHAnsi" w:hAnsiTheme="minorHAnsi"/>
          <w:szCs w:val="24"/>
        </w:rPr>
        <w:t xml:space="preserve">The Chair </w:t>
      </w:r>
      <w:r w:rsidR="005D7633">
        <w:rPr>
          <w:rFonts w:asciiTheme="minorHAnsi" w:hAnsiTheme="minorHAnsi"/>
          <w:szCs w:val="24"/>
        </w:rPr>
        <w:t>adjourned the meeting at</w:t>
      </w:r>
      <w:r w:rsidR="00CD3E79">
        <w:rPr>
          <w:rFonts w:asciiTheme="minorHAnsi" w:hAnsiTheme="minorHAnsi"/>
          <w:szCs w:val="24"/>
        </w:rPr>
        <w:t xml:space="preserve"> 11:10</w:t>
      </w:r>
      <w:r w:rsidR="0026070D">
        <w:rPr>
          <w:rFonts w:asciiTheme="minorHAnsi" w:hAnsiTheme="minorHAnsi"/>
          <w:szCs w:val="24"/>
        </w:rPr>
        <w:t xml:space="preserve"> AM</w:t>
      </w:r>
      <w:r w:rsidR="00455E4A">
        <w:rPr>
          <w:rFonts w:asciiTheme="minorHAnsi" w:hAnsiTheme="minorHAnsi"/>
          <w:szCs w:val="24"/>
        </w:rPr>
        <w:t>.</w:t>
      </w:r>
      <w:bookmarkEnd w:id="0"/>
      <w:bookmarkEnd w:id="1"/>
      <w:r w:rsidR="00CD3E79">
        <w:rPr>
          <w:rFonts w:asciiTheme="minorHAnsi" w:hAnsiTheme="minorHAnsi"/>
          <w:szCs w:val="24"/>
        </w:rPr>
        <w:t xml:space="preserve"> </w:t>
      </w:r>
    </w:p>
    <w:sectPr w:rsidR="00835AD4" w:rsidSect="008406A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5DD9A" w14:textId="77777777" w:rsidR="00381E66" w:rsidRDefault="00381E66">
      <w:r>
        <w:separator/>
      </w:r>
    </w:p>
  </w:endnote>
  <w:endnote w:type="continuationSeparator" w:id="0">
    <w:p w14:paraId="0A15A76A" w14:textId="77777777" w:rsidR="00381E66" w:rsidRDefault="0038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05CA1" w14:textId="77777777" w:rsidR="00F13ED2" w:rsidRPr="00DD0219" w:rsidRDefault="00F13ED2" w:rsidP="00ED0656">
    <w:pPr>
      <w:pStyle w:val="Footer"/>
      <w:tabs>
        <w:tab w:val="left" w:pos="6570"/>
      </w:tabs>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A309B" w14:textId="77777777" w:rsidR="00381E66" w:rsidRDefault="00381E66">
      <w:r>
        <w:separator/>
      </w:r>
    </w:p>
  </w:footnote>
  <w:footnote w:type="continuationSeparator" w:id="0">
    <w:p w14:paraId="795CA633" w14:textId="77777777" w:rsidR="00381E66" w:rsidRDefault="00381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40CD6" w14:textId="334F37AD" w:rsidR="00F13ED2" w:rsidRPr="00DD0219" w:rsidRDefault="00ED0656" w:rsidP="00ED0656">
    <w:pPr>
      <w:pStyle w:val="Heading1"/>
      <w:keepNext w:val="0"/>
      <w:spacing w:before="0" w:after="0"/>
      <w:rPr>
        <w:rFonts w:asciiTheme="minorHAnsi" w:hAnsiTheme="minorHAnsi"/>
        <w:b w:val="0"/>
        <w:sz w:val="24"/>
        <w:szCs w:val="24"/>
      </w:rPr>
    </w:pPr>
    <w:bookmarkStart w:id="3" w:name="OLE_LINK1"/>
    <w:bookmarkStart w:id="4" w:name="OLE_LINK2"/>
    <w:bookmarkStart w:id="5" w:name="_Hlk387236940"/>
    <w:r>
      <w:rPr>
        <w:rFonts w:asciiTheme="minorHAnsi" w:hAnsiTheme="minorHAnsi"/>
        <w:b w:val="0"/>
        <w:sz w:val="24"/>
        <w:szCs w:val="24"/>
      </w:rPr>
      <w:t>DRAFT</w:t>
    </w:r>
    <w:bookmarkEnd w:id="3"/>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BEC"/>
    <w:multiLevelType w:val="hybridMultilevel"/>
    <w:tmpl w:val="C284D564"/>
    <w:lvl w:ilvl="0" w:tplc="BD7A8086">
      <w:start w:val="1"/>
      <w:numFmt w:val="bullet"/>
      <w:lvlText w:val=""/>
      <w:lvlJc w:val="left"/>
      <w:pPr>
        <w:tabs>
          <w:tab w:val="num" w:pos="3600"/>
        </w:tabs>
        <w:ind w:left="3600" w:hanging="360"/>
      </w:pPr>
      <w:rPr>
        <w:rFonts w:ascii="Symbol" w:hAnsi="Symbol" w:hint="default"/>
      </w:rPr>
    </w:lvl>
    <w:lvl w:ilvl="1" w:tplc="392A8ED2" w:tentative="1">
      <w:start w:val="1"/>
      <w:numFmt w:val="bullet"/>
      <w:lvlText w:val="o"/>
      <w:lvlJc w:val="left"/>
      <w:pPr>
        <w:tabs>
          <w:tab w:val="num" w:pos="4320"/>
        </w:tabs>
        <w:ind w:left="4320" w:hanging="360"/>
      </w:pPr>
      <w:rPr>
        <w:rFonts w:ascii="Courier New" w:hAnsi="Courier New" w:cs="Courier New" w:hint="default"/>
      </w:rPr>
    </w:lvl>
    <w:lvl w:ilvl="2" w:tplc="77069306" w:tentative="1">
      <w:start w:val="1"/>
      <w:numFmt w:val="bullet"/>
      <w:lvlText w:val=""/>
      <w:lvlJc w:val="left"/>
      <w:pPr>
        <w:tabs>
          <w:tab w:val="num" w:pos="5040"/>
        </w:tabs>
        <w:ind w:left="5040" w:hanging="360"/>
      </w:pPr>
      <w:rPr>
        <w:rFonts w:ascii="Wingdings" w:hAnsi="Wingdings" w:hint="default"/>
      </w:rPr>
    </w:lvl>
    <w:lvl w:ilvl="3" w:tplc="F3E8D29A" w:tentative="1">
      <w:start w:val="1"/>
      <w:numFmt w:val="bullet"/>
      <w:lvlText w:val=""/>
      <w:lvlJc w:val="left"/>
      <w:pPr>
        <w:tabs>
          <w:tab w:val="num" w:pos="5760"/>
        </w:tabs>
        <w:ind w:left="5760" w:hanging="360"/>
      </w:pPr>
      <w:rPr>
        <w:rFonts w:ascii="Symbol" w:hAnsi="Symbol" w:hint="default"/>
      </w:rPr>
    </w:lvl>
    <w:lvl w:ilvl="4" w:tplc="08DAEAA2" w:tentative="1">
      <w:start w:val="1"/>
      <w:numFmt w:val="bullet"/>
      <w:lvlText w:val="o"/>
      <w:lvlJc w:val="left"/>
      <w:pPr>
        <w:tabs>
          <w:tab w:val="num" w:pos="6480"/>
        </w:tabs>
        <w:ind w:left="6480" w:hanging="360"/>
      </w:pPr>
      <w:rPr>
        <w:rFonts w:ascii="Courier New" w:hAnsi="Courier New" w:cs="Courier New" w:hint="default"/>
      </w:rPr>
    </w:lvl>
    <w:lvl w:ilvl="5" w:tplc="DF60E870" w:tentative="1">
      <w:start w:val="1"/>
      <w:numFmt w:val="bullet"/>
      <w:lvlText w:val=""/>
      <w:lvlJc w:val="left"/>
      <w:pPr>
        <w:tabs>
          <w:tab w:val="num" w:pos="7200"/>
        </w:tabs>
        <w:ind w:left="7200" w:hanging="360"/>
      </w:pPr>
      <w:rPr>
        <w:rFonts w:ascii="Wingdings" w:hAnsi="Wingdings" w:hint="default"/>
      </w:rPr>
    </w:lvl>
    <w:lvl w:ilvl="6" w:tplc="9FB0BC8C" w:tentative="1">
      <w:start w:val="1"/>
      <w:numFmt w:val="bullet"/>
      <w:lvlText w:val=""/>
      <w:lvlJc w:val="left"/>
      <w:pPr>
        <w:tabs>
          <w:tab w:val="num" w:pos="7920"/>
        </w:tabs>
        <w:ind w:left="7920" w:hanging="360"/>
      </w:pPr>
      <w:rPr>
        <w:rFonts w:ascii="Symbol" w:hAnsi="Symbol" w:hint="default"/>
      </w:rPr>
    </w:lvl>
    <w:lvl w:ilvl="7" w:tplc="B854066E" w:tentative="1">
      <w:start w:val="1"/>
      <w:numFmt w:val="bullet"/>
      <w:lvlText w:val="o"/>
      <w:lvlJc w:val="left"/>
      <w:pPr>
        <w:tabs>
          <w:tab w:val="num" w:pos="8640"/>
        </w:tabs>
        <w:ind w:left="8640" w:hanging="360"/>
      </w:pPr>
      <w:rPr>
        <w:rFonts w:ascii="Courier New" w:hAnsi="Courier New" w:cs="Courier New" w:hint="default"/>
      </w:rPr>
    </w:lvl>
    <w:lvl w:ilvl="8" w:tplc="EF541724" w:tentative="1">
      <w:start w:val="1"/>
      <w:numFmt w:val="bullet"/>
      <w:lvlText w:val=""/>
      <w:lvlJc w:val="left"/>
      <w:pPr>
        <w:tabs>
          <w:tab w:val="num" w:pos="9360"/>
        </w:tabs>
        <w:ind w:left="9360" w:hanging="360"/>
      </w:pPr>
      <w:rPr>
        <w:rFonts w:ascii="Wingdings" w:hAnsi="Wingdings" w:hint="default"/>
      </w:rPr>
    </w:lvl>
  </w:abstractNum>
  <w:abstractNum w:abstractNumId="1">
    <w:nsid w:val="054D0CDD"/>
    <w:multiLevelType w:val="hybridMultilevel"/>
    <w:tmpl w:val="239C627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E2CF7"/>
    <w:multiLevelType w:val="hybridMultilevel"/>
    <w:tmpl w:val="7878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9516B"/>
    <w:multiLevelType w:val="hybridMultilevel"/>
    <w:tmpl w:val="8D4408C4"/>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144BFC"/>
    <w:multiLevelType w:val="hybridMultilevel"/>
    <w:tmpl w:val="9BDE1CA8"/>
    <w:lvl w:ilvl="0" w:tplc="1180CA0C">
      <w:start w:val="1"/>
      <w:numFmt w:val="bullet"/>
      <w:lvlText w:val=""/>
      <w:lvlJc w:val="left"/>
      <w:pPr>
        <w:tabs>
          <w:tab w:val="num" w:pos="360"/>
        </w:tabs>
        <w:ind w:left="360" w:hanging="360"/>
      </w:pPr>
      <w:rPr>
        <w:rFonts w:ascii="Symbol" w:hAnsi="Symbol" w:hint="default"/>
      </w:rPr>
    </w:lvl>
    <w:lvl w:ilvl="1" w:tplc="B96E5AEA" w:tentative="1">
      <w:start w:val="1"/>
      <w:numFmt w:val="bullet"/>
      <w:lvlText w:val="o"/>
      <w:lvlJc w:val="left"/>
      <w:pPr>
        <w:tabs>
          <w:tab w:val="num" w:pos="1080"/>
        </w:tabs>
        <w:ind w:left="1080" w:hanging="360"/>
      </w:pPr>
      <w:rPr>
        <w:rFonts w:ascii="Courier New" w:hAnsi="Courier New" w:cs="Courier New" w:hint="default"/>
      </w:rPr>
    </w:lvl>
    <w:lvl w:ilvl="2" w:tplc="5F4408E4" w:tentative="1">
      <w:start w:val="1"/>
      <w:numFmt w:val="bullet"/>
      <w:lvlText w:val=""/>
      <w:lvlJc w:val="left"/>
      <w:pPr>
        <w:tabs>
          <w:tab w:val="num" w:pos="1800"/>
        </w:tabs>
        <w:ind w:left="1800" w:hanging="360"/>
      </w:pPr>
      <w:rPr>
        <w:rFonts w:ascii="Wingdings" w:hAnsi="Wingdings" w:hint="default"/>
      </w:rPr>
    </w:lvl>
    <w:lvl w:ilvl="3" w:tplc="8634053A" w:tentative="1">
      <w:start w:val="1"/>
      <w:numFmt w:val="bullet"/>
      <w:lvlText w:val=""/>
      <w:lvlJc w:val="left"/>
      <w:pPr>
        <w:tabs>
          <w:tab w:val="num" w:pos="2520"/>
        </w:tabs>
        <w:ind w:left="2520" w:hanging="360"/>
      </w:pPr>
      <w:rPr>
        <w:rFonts w:ascii="Symbol" w:hAnsi="Symbol" w:hint="default"/>
      </w:rPr>
    </w:lvl>
    <w:lvl w:ilvl="4" w:tplc="DA0CB610" w:tentative="1">
      <w:start w:val="1"/>
      <w:numFmt w:val="bullet"/>
      <w:lvlText w:val="o"/>
      <w:lvlJc w:val="left"/>
      <w:pPr>
        <w:tabs>
          <w:tab w:val="num" w:pos="3240"/>
        </w:tabs>
        <w:ind w:left="3240" w:hanging="360"/>
      </w:pPr>
      <w:rPr>
        <w:rFonts w:ascii="Courier New" w:hAnsi="Courier New" w:cs="Courier New" w:hint="default"/>
      </w:rPr>
    </w:lvl>
    <w:lvl w:ilvl="5" w:tplc="1C3CB2BE" w:tentative="1">
      <w:start w:val="1"/>
      <w:numFmt w:val="bullet"/>
      <w:lvlText w:val=""/>
      <w:lvlJc w:val="left"/>
      <w:pPr>
        <w:tabs>
          <w:tab w:val="num" w:pos="3960"/>
        </w:tabs>
        <w:ind w:left="3960" w:hanging="360"/>
      </w:pPr>
      <w:rPr>
        <w:rFonts w:ascii="Wingdings" w:hAnsi="Wingdings" w:hint="default"/>
      </w:rPr>
    </w:lvl>
    <w:lvl w:ilvl="6" w:tplc="9A30AB9C" w:tentative="1">
      <w:start w:val="1"/>
      <w:numFmt w:val="bullet"/>
      <w:lvlText w:val=""/>
      <w:lvlJc w:val="left"/>
      <w:pPr>
        <w:tabs>
          <w:tab w:val="num" w:pos="4680"/>
        </w:tabs>
        <w:ind w:left="4680" w:hanging="360"/>
      </w:pPr>
      <w:rPr>
        <w:rFonts w:ascii="Symbol" w:hAnsi="Symbol" w:hint="default"/>
      </w:rPr>
    </w:lvl>
    <w:lvl w:ilvl="7" w:tplc="101E8E90" w:tentative="1">
      <w:start w:val="1"/>
      <w:numFmt w:val="bullet"/>
      <w:lvlText w:val="o"/>
      <w:lvlJc w:val="left"/>
      <w:pPr>
        <w:tabs>
          <w:tab w:val="num" w:pos="5400"/>
        </w:tabs>
        <w:ind w:left="5400" w:hanging="360"/>
      </w:pPr>
      <w:rPr>
        <w:rFonts w:ascii="Courier New" w:hAnsi="Courier New" w:cs="Courier New" w:hint="default"/>
      </w:rPr>
    </w:lvl>
    <w:lvl w:ilvl="8" w:tplc="BF5E343C" w:tentative="1">
      <w:start w:val="1"/>
      <w:numFmt w:val="bullet"/>
      <w:lvlText w:val=""/>
      <w:lvlJc w:val="left"/>
      <w:pPr>
        <w:tabs>
          <w:tab w:val="num" w:pos="6120"/>
        </w:tabs>
        <w:ind w:left="6120" w:hanging="360"/>
      </w:pPr>
      <w:rPr>
        <w:rFonts w:ascii="Wingdings" w:hAnsi="Wingdings" w:hint="default"/>
      </w:rPr>
    </w:lvl>
  </w:abstractNum>
  <w:abstractNum w:abstractNumId="6">
    <w:nsid w:val="136E0C27"/>
    <w:multiLevelType w:val="hybridMultilevel"/>
    <w:tmpl w:val="D49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56519"/>
    <w:multiLevelType w:val="hybridMultilevel"/>
    <w:tmpl w:val="73B0B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B90EAC"/>
    <w:multiLevelType w:val="hybridMultilevel"/>
    <w:tmpl w:val="093A3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F035B4"/>
    <w:multiLevelType w:val="hybridMultilevel"/>
    <w:tmpl w:val="ED0448F8"/>
    <w:lvl w:ilvl="0" w:tplc="185C0A16">
      <w:start w:val="1"/>
      <w:numFmt w:val="bullet"/>
      <w:lvlText w:val=""/>
      <w:lvlJc w:val="left"/>
      <w:pPr>
        <w:tabs>
          <w:tab w:val="num" w:pos="3600"/>
        </w:tabs>
        <w:ind w:left="3600" w:hanging="360"/>
      </w:pPr>
      <w:rPr>
        <w:rFonts w:ascii="Symbol" w:hAnsi="Symbol" w:hint="default"/>
      </w:rPr>
    </w:lvl>
    <w:lvl w:ilvl="1" w:tplc="5DF63918">
      <w:start w:val="1"/>
      <w:numFmt w:val="bullet"/>
      <w:lvlText w:val="o"/>
      <w:lvlJc w:val="left"/>
      <w:pPr>
        <w:tabs>
          <w:tab w:val="num" w:pos="4320"/>
        </w:tabs>
        <w:ind w:left="4320" w:hanging="360"/>
      </w:pPr>
      <w:rPr>
        <w:rFonts w:ascii="Courier New" w:hAnsi="Courier New" w:cs="Courier New" w:hint="default"/>
      </w:rPr>
    </w:lvl>
    <w:lvl w:ilvl="2" w:tplc="B1A8EA62" w:tentative="1">
      <w:start w:val="1"/>
      <w:numFmt w:val="bullet"/>
      <w:lvlText w:val=""/>
      <w:lvlJc w:val="left"/>
      <w:pPr>
        <w:tabs>
          <w:tab w:val="num" w:pos="5040"/>
        </w:tabs>
        <w:ind w:left="5040" w:hanging="360"/>
      </w:pPr>
      <w:rPr>
        <w:rFonts w:ascii="Wingdings" w:hAnsi="Wingdings" w:hint="default"/>
      </w:rPr>
    </w:lvl>
    <w:lvl w:ilvl="3" w:tplc="655ABB44" w:tentative="1">
      <w:start w:val="1"/>
      <w:numFmt w:val="bullet"/>
      <w:lvlText w:val=""/>
      <w:lvlJc w:val="left"/>
      <w:pPr>
        <w:tabs>
          <w:tab w:val="num" w:pos="5760"/>
        </w:tabs>
        <w:ind w:left="5760" w:hanging="360"/>
      </w:pPr>
      <w:rPr>
        <w:rFonts w:ascii="Symbol" w:hAnsi="Symbol" w:hint="default"/>
      </w:rPr>
    </w:lvl>
    <w:lvl w:ilvl="4" w:tplc="9FAAA926" w:tentative="1">
      <w:start w:val="1"/>
      <w:numFmt w:val="bullet"/>
      <w:lvlText w:val="o"/>
      <w:lvlJc w:val="left"/>
      <w:pPr>
        <w:tabs>
          <w:tab w:val="num" w:pos="6480"/>
        </w:tabs>
        <w:ind w:left="6480" w:hanging="360"/>
      </w:pPr>
      <w:rPr>
        <w:rFonts w:ascii="Courier New" w:hAnsi="Courier New" w:cs="Courier New" w:hint="default"/>
      </w:rPr>
    </w:lvl>
    <w:lvl w:ilvl="5" w:tplc="BCAA4176" w:tentative="1">
      <w:start w:val="1"/>
      <w:numFmt w:val="bullet"/>
      <w:lvlText w:val=""/>
      <w:lvlJc w:val="left"/>
      <w:pPr>
        <w:tabs>
          <w:tab w:val="num" w:pos="7200"/>
        </w:tabs>
        <w:ind w:left="7200" w:hanging="360"/>
      </w:pPr>
      <w:rPr>
        <w:rFonts w:ascii="Wingdings" w:hAnsi="Wingdings" w:hint="default"/>
      </w:rPr>
    </w:lvl>
    <w:lvl w:ilvl="6" w:tplc="D3365F94" w:tentative="1">
      <w:start w:val="1"/>
      <w:numFmt w:val="bullet"/>
      <w:lvlText w:val=""/>
      <w:lvlJc w:val="left"/>
      <w:pPr>
        <w:tabs>
          <w:tab w:val="num" w:pos="7920"/>
        </w:tabs>
        <w:ind w:left="7920" w:hanging="360"/>
      </w:pPr>
      <w:rPr>
        <w:rFonts w:ascii="Symbol" w:hAnsi="Symbol" w:hint="default"/>
      </w:rPr>
    </w:lvl>
    <w:lvl w:ilvl="7" w:tplc="1D3CE166" w:tentative="1">
      <w:start w:val="1"/>
      <w:numFmt w:val="bullet"/>
      <w:lvlText w:val="o"/>
      <w:lvlJc w:val="left"/>
      <w:pPr>
        <w:tabs>
          <w:tab w:val="num" w:pos="8640"/>
        </w:tabs>
        <w:ind w:left="8640" w:hanging="360"/>
      </w:pPr>
      <w:rPr>
        <w:rFonts w:ascii="Courier New" w:hAnsi="Courier New" w:cs="Courier New" w:hint="default"/>
      </w:rPr>
    </w:lvl>
    <w:lvl w:ilvl="8" w:tplc="AC90A514" w:tentative="1">
      <w:start w:val="1"/>
      <w:numFmt w:val="bullet"/>
      <w:lvlText w:val=""/>
      <w:lvlJc w:val="left"/>
      <w:pPr>
        <w:tabs>
          <w:tab w:val="num" w:pos="9360"/>
        </w:tabs>
        <w:ind w:left="9360" w:hanging="360"/>
      </w:pPr>
      <w:rPr>
        <w:rFonts w:ascii="Wingdings" w:hAnsi="Wingdings" w:hint="default"/>
      </w:rPr>
    </w:lvl>
  </w:abstractNum>
  <w:abstractNum w:abstractNumId="10">
    <w:nsid w:val="23606105"/>
    <w:multiLevelType w:val="hybridMultilevel"/>
    <w:tmpl w:val="81785A92"/>
    <w:lvl w:ilvl="0" w:tplc="B05650FE">
      <w:start w:val="1"/>
      <w:numFmt w:val="bullet"/>
      <w:lvlText w:val=""/>
      <w:lvlJc w:val="left"/>
      <w:pPr>
        <w:tabs>
          <w:tab w:val="num" w:pos="3600"/>
        </w:tabs>
        <w:ind w:left="3600" w:hanging="360"/>
      </w:pPr>
      <w:rPr>
        <w:rFonts w:ascii="Symbol" w:hAnsi="Symbol" w:hint="default"/>
      </w:rPr>
    </w:lvl>
    <w:lvl w:ilvl="1" w:tplc="985206A0">
      <w:start w:val="1"/>
      <w:numFmt w:val="bullet"/>
      <w:lvlText w:val="o"/>
      <w:lvlJc w:val="left"/>
      <w:pPr>
        <w:tabs>
          <w:tab w:val="num" w:pos="4320"/>
        </w:tabs>
        <w:ind w:left="4320" w:hanging="360"/>
      </w:pPr>
      <w:rPr>
        <w:rFonts w:ascii="Courier New" w:hAnsi="Courier New" w:cs="Courier New" w:hint="default"/>
      </w:rPr>
    </w:lvl>
    <w:lvl w:ilvl="2" w:tplc="78527390" w:tentative="1">
      <w:start w:val="1"/>
      <w:numFmt w:val="bullet"/>
      <w:lvlText w:val=""/>
      <w:lvlJc w:val="left"/>
      <w:pPr>
        <w:tabs>
          <w:tab w:val="num" w:pos="5040"/>
        </w:tabs>
        <w:ind w:left="5040" w:hanging="360"/>
      </w:pPr>
      <w:rPr>
        <w:rFonts w:ascii="Wingdings" w:hAnsi="Wingdings" w:hint="default"/>
      </w:rPr>
    </w:lvl>
    <w:lvl w:ilvl="3" w:tplc="E5E402F4" w:tentative="1">
      <w:start w:val="1"/>
      <w:numFmt w:val="bullet"/>
      <w:lvlText w:val=""/>
      <w:lvlJc w:val="left"/>
      <w:pPr>
        <w:tabs>
          <w:tab w:val="num" w:pos="5760"/>
        </w:tabs>
        <w:ind w:left="5760" w:hanging="360"/>
      </w:pPr>
      <w:rPr>
        <w:rFonts w:ascii="Symbol" w:hAnsi="Symbol" w:hint="default"/>
      </w:rPr>
    </w:lvl>
    <w:lvl w:ilvl="4" w:tplc="B14C2D64" w:tentative="1">
      <w:start w:val="1"/>
      <w:numFmt w:val="bullet"/>
      <w:lvlText w:val="o"/>
      <w:lvlJc w:val="left"/>
      <w:pPr>
        <w:tabs>
          <w:tab w:val="num" w:pos="6480"/>
        </w:tabs>
        <w:ind w:left="6480" w:hanging="360"/>
      </w:pPr>
      <w:rPr>
        <w:rFonts w:ascii="Courier New" w:hAnsi="Courier New" w:cs="Courier New" w:hint="default"/>
      </w:rPr>
    </w:lvl>
    <w:lvl w:ilvl="5" w:tplc="AEDEF63C" w:tentative="1">
      <w:start w:val="1"/>
      <w:numFmt w:val="bullet"/>
      <w:lvlText w:val=""/>
      <w:lvlJc w:val="left"/>
      <w:pPr>
        <w:tabs>
          <w:tab w:val="num" w:pos="7200"/>
        </w:tabs>
        <w:ind w:left="7200" w:hanging="360"/>
      </w:pPr>
      <w:rPr>
        <w:rFonts w:ascii="Wingdings" w:hAnsi="Wingdings" w:hint="default"/>
      </w:rPr>
    </w:lvl>
    <w:lvl w:ilvl="6" w:tplc="E33613D6" w:tentative="1">
      <w:start w:val="1"/>
      <w:numFmt w:val="bullet"/>
      <w:lvlText w:val=""/>
      <w:lvlJc w:val="left"/>
      <w:pPr>
        <w:tabs>
          <w:tab w:val="num" w:pos="7920"/>
        </w:tabs>
        <w:ind w:left="7920" w:hanging="360"/>
      </w:pPr>
      <w:rPr>
        <w:rFonts w:ascii="Symbol" w:hAnsi="Symbol" w:hint="default"/>
      </w:rPr>
    </w:lvl>
    <w:lvl w:ilvl="7" w:tplc="58F29940" w:tentative="1">
      <w:start w:val="1"/>
      <w:numFmt w:val="bullet"/>
      <w:lvlText w:val="o"/>
      <w:lvlJc w:val="left"/>
      <w:pPr>
        <w:tabs>
          <w:tab w:val="num" w:pos="8640"/>
        </w:tabs>
        <w:ind w:left="8640" w:hanging="360"/>
      </w:pPr>
      <w:rPr>
        <w:rFonts w:ascii="Courier New" w:hAnsi="Courier New" w:cs="Courier New" w:hint="default"/>
      </w:rPr>
    </w:lvl>
    <w:lvl w:ilvl="8" w:tplc="A2E6EE3E" w:tentative="1">
      <w:start w:val="1"/>
      <w:numFmt w:val="bullet"/>
      <w:lvlText w:val=""/>
      <w:lvlJc w:val="left"/>
      <w:pPr>
        <w:tabs>
          <w:tab w:val="num" w:pos="9360"/>
        </w:tabs>
        <w:ind w:left="9360" w:hanging="360"/>
      </w:pPr>
      <w:rPr>
        <w:rFonts w:ascii="Wingdings" w:hAnsi="Wingdings" w:hint="default"/>
      </w:rPr>
    </w:lvl>
  </w:abstractNum>
  <w:abstractNum w:abstractNumId="11">
    <w:nsid w:val="29345E37"/>
    <w:multiLevelType w:val="multilevel"/>
    <w:tmpl w:val="ED0448F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2">
    <w:nsid w:val="2A3144F5"/>
    <w:multiLevelType w:val="hybridMultilevel"/>
    <w:tmpl w:val="740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22E8D"/>
    <w:multiLevelType w:val="hybridMultilevel"/>
    <w:tmpl w:val="1EA02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37989"/>
    <w:multiLevelType w:val="hybridMultilevel"/>
    <w:tmpl w:val="B58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3643F"/>
    <w:multiLevelType w:val="hybridMultilevel"/>
    <w:tmpl w:val="43629A2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1AE692B"/>
    <w:multiLevelType w:val="hybridMultilevel"/>
    <w:tmpl w:val="02CA81D6"/>
    <w:lvl w:ilvl="0" w:tplc="EC504758">
      <w:start w:val="1"/>
      <w:numFmt w:val="bullet"/>
      <w:lvlText w:val=""/>
      <w:lvlJc w:val="left"/>
      <w:pPr>
        <w:tabs>
          <w:tab w:val="num" w:pos="3600"/>
        </w:tabs>
        <w:ind w:left="3600" w:hanging="360"/>
      </w:pPr>
      <w:rPr>
        <w:rFonts w:ascii="Symbol" w:hAnsi="Symbol" w:hint="default"/>
      </w:rPr>
    </w:lvl>
    <w:lvl w:ilvl="1" w:tplc="71EE4190" w:tentative="1">
      <w:start w:val="1"/>
      <w:numFmt w:val="bullet"/>
      <w:lvlText w:val="o"/>
      <w:lvlJc w:val="left"/>
      <w:pPr>
        <w:tabs>
          <w:tab w:val="num" w:pos="4320"/>
        </w:tabs>
        <w:ind w:left="4320" w:hanging="360"/>
      </w:pPr>
      <w:rPr>
        <w:rFonts w:ascii="Courier New" w:hAnsi="Courier New" w:cs="Courier New" w:hint="default"/>
      </w:rPr>
    </w:lvl>
    <w:lvl w:ilvl="2" w:tplc="7B5E2C24" w:tentative="1">
      <w:start w:val="1"/>
      <w:numFmt w:val="bullet"/>
      <w:lvlText w:val=""/>
      <w:lvlJc w:val="left"/>
      <w:pPr>
        <w:tabs>
          <w:tab w:val="num" w:pos="5040"/>
        </w:tabs>
        <w:ind w:left="5040" w:hanging="360"/>
      </w:pPr>
      <w:rPr>
        <w:rFonts w:ascii="Wingdings" w:hAnsi="Wingdings" w:hint="default"/>
      </w:rPr>
    </w:lvl>
    <w:lvl w:ilvl="3" w:tplc="D628429A" w:tentative="1">
      <w:start w:val="1"/>
      <w:numFmt w:val="bullet"/>
      <w:lvlText w:val=""/>
      <w:lvlJc w:val="left"/>
      <w:pPr>
        <w:tabs>
          <w:tab w:val="num" w:pos="5760"/>
        </w:tabs>
        <w:ind w:left="5760" w:hanging="360"/>
      </w:pPr>
      <w:rPr>
        <w:rFonts w:ascii="Symbol" w:hAnsi="Symbol" w:hint="default"/>
      </w:rPr>
    </w:lvl>
    <w:lvl w:ilvl="4" w:tplc="829E5A46" w:tentative="1">
      <w:start w:val="1"/>
      <w:numFmt w:val="bullet"/>
      <w:lvlText w:val="o"/>
      <w:lvlJc w:val="left"/>
      <w:pPr>
        <w:tabs>
          <w:tab w:val="num" w:pos="6480"/>
        </w:tabs>
        <w:ind w:left="6480" w:hanging="360"/>
      </w:pPr>
      <w:rPr>
        <w:rFonts w:ascii="Courier New" w:hAnsi="Courier New" w:cs="Courier New" w:hint="default"/>
      </w:rPr>
    </w:lvl>
    <w:lvl w:ilvl="5" w:tplc="9F00669C" w:tentative="1">
      <w:start w:val="1"/>
      <w:numFmt w:val="bullet"/>
      <w:lvlText w:val=""/>
      <w:lvlJc w:val="left"/>
      <w:pPr>
        <w:tabs>
          <w:tab w:val="num" w:pos="7200"/>
        </w:tabs>
        <w:ind w:left="7200" w:hanging="360"/>
      </w:pPr>
      <w:rPr>
        <w:rFonts w:ascii="Wingdings" w:hAnsi="Wingdings" w:hint="default"/>
      </w:rPr>
    </w:lvl>
    <w:lvl w:ilvl="6" w:tplc="C96EFB18" w:tentative="1">
      <w:start w:val="1"/>
      <w:numFmt w:val="bullet"/>
      <w:lvlText w:val=""/>
      <w:lvlJc w:val="left"/>
      <w:pPr>
        <w:tabs>
          <w:tab w:val="num" w:pos="7920"/>
        </w:tabs>
        <w:ind w:left="7920" w:hanging="360"/>
      </w:pPr>
      <w:rPr>
        <w:rFonts w:ascii="Symbol" w:hAnsi="Symbol" w:hint="default"/>
      </w:rPr>
    </w:lvl>
    <w:lvl w:ilvl="7" w:tplc="5AD4E126" w:tentative="1">
      <w:start w:val="1"/>
      <w:numFmt w:val="bullet"/>
      <w:lvlText w:val="o"/>
      <w:lvlJc w:val="left"/>
      <w:pPr>
        <w:tabs>
          <w:tab w:val="num" w:pos="8640"/>
        </w:tabs>
        <w:ind w:left="8640" w:hanging="360"/>
      </w:pPr>
      <w:rPr>
        <w:rFonts w:ascii="Courier New" w:hAnsi="Courier New" w:cs="Courier New" w:hint="default"/>
      </w:rPr>
    </w:lvl>
    <w:lvl w:ilvl="8" w:tplc="28BCFEFE" w:tentative="1">
      <w:start w:val="1"/>
      <w:numFmt w:val="bullet"/>
      <w:lvlText w:val=""/>
      <w:lvlJc w:val="left"/>
      <w:pPr>
        <w:tabs>
          <w:tab w:val="num" w:pos="9360"/>
        </w:tabs>
        <w:ind w:left="9360" w:hanging="360"/>
      </w:pPr>
      <w:rPr>
        <w:rFonts w:ascii="Wingdings" w:hAnsi="Wingdings" w:hint="default"/>
      </w:rPr>
    </w:lvl>
  </w:abstractNum>
  <w:abstractNum w:abstractNumId="18">
    <w:nsid w:val="44FD6BC0"/>
    <w:multiLevelType w:val="multilevel"/>
    <w:tmpl w:val="81785A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9">
    <w:nsid w:val="48DA0A66"/>
    <w:multiLevelType w:val="hybridMultilevel"/>
    <w:tmpl w:val="4B78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EC5565"/>
    <w:multiLevelType w:val="hybridMultilevel"/>
    <w:tmpl w:val="A1C215EE"/>
    <w:lvl w:ilvl="0" w:tplc="1FD6B646">
      <w:start w:val="1"/>
      <w:numFmt w:val="bullet"/>
      <w:lvlText w:val=""/>
      <w:lvlJc w:val="left"/>
      <w:pPr>
        <w:tabs>
          <w:tab w:val="num" w:pos="3600"/>
        </w:tabs>
        <w:ind w:left="3600" w:hanging="360"/>
      </w:pPr>
      <w:rPr>
        <w:rFonts w:ascii="Symbol" w:hAnsi="Symbol" w:hint="default"/>
      </w:rPr>
    </w:lvl>
    <w:lvl w:ilvl="1" w:tplc="0D9C5F60">
      <w:start w:val="1"/>
      <w:numFmt w:val="bullet"/>
      <w:lvlText w:val="o"/>
      <w:lvlJc w:val="left"/>
      <w:pPr>
        <w:tabs>
          <w:tab w:val="num" w:pos="4320"/>
        </w:tabs>
        <w:ind w:left="4320" w:hanging="360"/>
      </w:pPr>
      <w:rPr>
        <w:rFonts w:ascii="Courier New" w:hAnsi="Courier New" w:cs="Courier New" w:hint="default"/>
      </w:rPr>
    </w:lvl>
    <w:lvl w:ilvl="2" w:tplc="543287B4" w:tentative="1">
      <w:start w:val="1"/>
      <w:numFmt w:val="bullet"/>
      <w:lvlText w:val=""/>
      <w:lvlJc w:val="left"/>
      <w:pPr>
        <w:tabs>
          <w:tab w:val="num" w:pos="5040"/>
        </w:tabs>
        <w:ind w:left="5040" w:hanging="360"/>
      </w:pPr>
      <w:rPr>
        <w:rFonts w:ascii="Wingdings" w:hAnsi="Wingdings" w:hint="default"/>
      </w:rPr>
    </w:lvl>
    <w:lvl w:ilvl="3" w:tplc="6F50C004" w:tentative="1">
      <w:start w:val="1"/>
      <w:numFmt w:val="bullet"/>
      <w:lvlText w:val=""/>
      <w:lvlJc w:val="left"/>
      <w:pPr>
        <w:tabs>
          <w:tab w:val="num" w:pos="5760"/>
        </w:tabs>
        <w:ind w:left="5760" w:hanging="360"/>
      </w:pPr>
      <w:rPr>
        <w:rFonts w:ascii="Symbol" w:hAnsi="Symbol" w:hint="default"/>
      </w:rPr>
    </w:lvl>
    <w:lvl w:ilvl="4" w:tplc="146E2646" w:tentative="1">
      <w:start w:val="1"/>
      <w:numFmt w:val="bullet"/>
      <w:lvlText w:val="o"/>
      <w:lvlJc w:val="left"/>
      <w:pPr>
        <w:tabs>
          <w:tab w:val="num" w:pos="6480"/>
        </w:tabs>
        <w:ind w:left="6480" w:hanging="360"/>
      </w:pPr>
      <w:rPr>
        <w:rFonts w:ascii="Courier New" w:hAnsi="Courier New" w:cs="Courier New" w:hint="default"/>
      </w:rPr>
    </w:lvl>
    <w:lvl w:ilvl="5" w:tplc="A2204FC2" w:tentative="1">
      <w:start w:val="1"/>
      <w:numFmt w:val="bullet"/>
      <w:lvlText w:val=""/>
      <w:lvlJc w:val="left"/>
      <w:pPr>
        <w:tabs>
          <w:tab w:val="num" w:pos="7200"/>
        </w:tabs>
        <w:ind w:left="7200" w:hanging="360"/>
      </w:pPr>
      <w:rPr>
        <w:rFonts w:ascii="Wingdings" w:hAnsi="Wingdings" w:hint="default"/>
      </w:rPr>
    </w:lvl>
    <w:lvl w:ilvl="6" w:tplc="23DE694C" w:tentative="1">
      <w:start w:val="1"/>
      <w:numFmt w:val="bullet"/>
      <w:lvlText w:val=""/>
      <w:lvlJc w:val="left"/>
      <w:pPr>
        <w:tabs>
          <w:tab w:val="num" w:pos="7920"/>
        </w:tabs>
        <w:ind w:left="7920" w:hanging="360"/>
      </w:pPr>
      <w:rPr>
        <w:rFonts w:ascii="Symbol" w:hAnsi="Symbol" w:hint="default"/>
      </w:rPr>
    </w:lvl>
    <w:lvl w:ilvl="7" w:tplc="E766C022" w:tentative="1">
      <w:start w:val="1"/>
      <w:numFmt w:val="bullet"/>
      <w:lvlText w:val="o"/>
      <w:lvlJc w:val="left"/>
      <w:pPr>
        <w:tabs>
          <w:tab w:val="num" w:pos="8640"/>
        </w:tabs>
        <w:ind w:left="8640" w:hanging="360"/>
      </w:pPr>
      <w:rPr>
        <w:rFonts w:ascii="Courier New" w:hAnsi="Courier New" w:cs="Courier New" w:hint="default"/>
      </w:rPr>
    </w:lvl>
    <w:lvl w:ilvl="8" w:tplc="86E6C150" w:tentative="1">
      <w:start w:val="1"/>
      <w:numFmt w:val="bullet"/>
      <w:lvlText w:val=""/>
      <w:lvlJc w:val="left"/>
      <w:pPr>
        <w:tabs>
          <w:tab w:val="num" w:pos="9360"/>
        </w:tabs>
        <w:ind w:left="9360" w:hanging="360"/>
      </w:pPr>
      <w:rPr>
        <w:rFonts w:ascii="Wingdings" w:hAnsi="Wingdings" w:hint="default"/>
      </w:rPr>
    </w:lvl>
  </w:abstractNum>
  <w:abstractNum w:abstractNumId="21">
    <w:nsid w:val="593B6477"/>
    <w:multiLevelType w:val="hybridMultilevel"/>
    <w:tmpl w:val="DC9CCBEE"/>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F63996"/>
    <w:multiLevelType w:val="hybridMultilevel"/>
    <w:tmpl w:val="DCBE1B16"/>
    <w:lvl w:ilvl="0" w:tplc="477260CC">
      <w:start w:val="1"/>
      <w:numFmt w:val="bullet"/>
      <w:lvlText w:val=""/>
      <w:lvlJc w:val="left"/>
      <w:pPr>
        <w:tabs>
          <w:tab w:val="num" w:pos="360"/>
        </w:tabs>
        <w:ind w:left="360" w:hanging="360"/>
      </w:pPr>
      <w:rPr>
        <w:rFonts w:ascii="Symbol" w:hAnsi="Symbol" w:hint="default"/>
      </w:rPr>
    </w:lvl>
    <w:lvl w:ilvl="1" w:tplc="CE24ED88" w:tentative="1">
      <w:start w:val="1"/>
      <w:numFmt w:val="bullet"/>
      <w:lvlText w:val="o"/>
      <w:lvlJc w:val="left"/>
      <w:pPr>
        <w:tabs>
          <w:tab w:val="num" w:pos="1080"/>
        </w:tabs>
        <w:ind w:left="1080" w:hanging="360"/>
      </w:pPr>
      <w:rPr>
        <w:rFonts w:ascii="Courier New" w:hAnsi="Courier New" w:cs="Courier New" w:hint="default"/>
      </w:rPr>
    </w:lvl>
    <w:lvl w:ilvl="2" w:tplc="3F0E87A0" w:tentative="1">
      <w:start w:val="1"/>
      <w:numFmt w:val="bullet"/>
      <w:lvlText w:val=""/>
      <w:lvlJc w:val="left"/>
      <w:pPr>
        <w:tabs>
          <w:tab w:val="num" w:pos="1800"/>
        </w:tabs>
        <w:ind w:left="1800" w:hanging="360"/>
      </w:pPr>
      <w:rPr>
        <w:rFonts w:ascii="Wingdings" w:hAnsi="Wingdings" w:hint="default"/>
      </w:rPr>
    </w:lvl>
    <w:lvl w:ilvl="3" w:tplc="6F709AF0" w:tentative="1">
      <w:start w:val="1"/>
      <w:numFmt w:val="bullet"/>
      <w:lvlText w:val=""/>
      <w:lvlJc w:val="left"/>
      <w:pPr>
        <w:tabs>
          <w:tab w:val="num" w:pos="2520"/>
        </w:tabs>
        <w:ind w:left="2520" w:hanging="360"/>
      </w:pPr>
      <w:rPr>
        <w:rFonts w:ascii="Symbol" w:hAnsi="Symbol" w:hint="default"/>
      </w:rPr>
    </w:lvl>
    <w:lvl w:ilvl="4" w:tplc="5A06F846" w:tentative="1">
      <w:start w:val="1"/>
      <w:numFmt w:val="bullet"/>
      <w:lvlText w:val="o"/>
      <w:lvlJc w:val="left"/>
      <w:pPr>
        <w:tabs>
          <w:tab w:val="num" w:pos="3240"/>
        </w:tabs>
        <w:ind w:left="3240" w:hanging="360"/>
      </w:pPr>
      <w:rPr>
        <w:rFonts w:ascii="Courier New" w:hAnsi="Courier New" w:cs="Courier New" w:hint="default"/>
      </w:rPr>
    </w:lvl>
    <w:lvl w:ilvl="5" w:tplc="190C2288" w:tentative="1">
      <w:start w:val="1"/>
      <w:numFmt w:val="bullet"/>
      <w:lvlText w:val=""/>
      <w:lvlJc w:val="left"/>
      <w:pPr>
        <w:tabs>
          <w:tab w:val="num" w:pos="3960"/>
        </w:tabs>
        <w:ind w:left="3960" w:hanging="360"/>
      </w:pPr>
      <w:rPr>
        <w:rFonts w:ascii="Wingdings" w:hAnsi="Wingdings" w:hint="default"/>
      </w:rPr>
    </w:lvl>
    <w:lvl w:ilvl="6" w:tplc="FE12A8FC" w:tentative="1">
      <w:start w:val="1"/>
      <w:numFmt w:val="bullet"/>
      <w:lvlText w:val=""/>
      <w:lvlJc w:val="left"/>
      <w:pPr>
        <w:tabs>
          <w:tab w:val="num" w:pos="4680"/>
        </w:tabs>
        <w:ind w:left="4680" w:hanging="360"/>
      </w:pPr>
      <w:rPr>
        <w:rFonts w:ascii="Symbol" w:hAnsi="Symbol" w:hint="default"/>
      </w:rPr>
    </w:lvl>
    <w:lvl w:ilvl="7" w:tplc="54E650A0" w:tentative="1">
      <w:start w:val="1"/>
      <w:numFmt w:val="bullet"/>
      <w:lvlText w:val="o"/>
      <w:lvlJc w:val="left"/>
      <w:pPr>
        <w:tabs>
          <w:tab w:val="num" w:pos="5400"/>
        </w:tabs>
        <w:ind w:left="5400" w:hanging="360"/>
      </w:pPr>
      <w:rPr>
        <w:rFonts w:ascii="Courier New" w:hAnsi="Courier New" w:cs="Courier New" w:hint="default"/>
      </w:rPr>
    </w:lvl>
    <w:lvl w:ilvl="8" w:tplc="89E0D816" w:tentative="1">
      <w:start w:val="1"/>
      <w:numFmt w:val="bullet"/>
      <w:lvlText w:val=""/>
      <w:lvlJc w:val="left"/>
      <w:pPr>
        <w:tabs>
          <w:tab w:val="num" w:pos="6120"/>
        </w:tabs>
        <w:ind w:left="6120" w:hanging="360"/>
      </w:pPr>
      <w:rPr>
        <w:rFonts w:ascii="Wingdings" w:hAnsi="Wingdings" w:hint="default"/>
      </w:rPr>
    </w:lvl>
  </w:abstractNum>
  <w:abstractNum w:abstractNumId="23">
    <w:nsid w:val="5E1D4F85"/>
    <w:multiLevelType w:val="hybridMultilevel"/>
    <w:tmpl w:val="2FAE861E"/>
    <w:lvl w:ilvl="0" w:tplc="A56C9C92">
      <w:numFmt w:val="bullet"/>
      <w:lvlText w:val=""/>
      <w:lvlJc w:val="left"/>
      <w:pPr>
        <w:tabs>
          <w:tab w:val="num" w:pos="2970"/>
        </w:tabs>
        <w:ind w:left="2970" w:hanging="360"/>
      </w:pPr>
      <w:rPr>
        <w:rFonts w:ascii="Symbol" w:eastAsia="Times New Roman" w:hAnsi="Symbol" w:cs="Times New Roman" w:hint="default"/>
      </w:rPr>
    </w:lvl>
    <w:lvl w:ilvl="1" w:tplc="BB5C70E0">
      <w:start w:val="2"/>
      <w:numFmt w:val="bullet"/>
      <w:lvlText w:val="–"/>
      <w:lvlJc w:val="left"/>
      <w:pPr>
        <w:tabs>
          <w:tab w:val="num" w:pos="3690"/>
        </w:tabs>
        <w:ind w:left="3690" w:hanging="360"/>
      </w:pPr>
      <w:rPr>
        <w:rFonts w:ascii="Times New Roman" w:eastAsia="Times New Roman" w:hAnsi="Times New Roman" w:cs="Times New Roman"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4">
    <w:nsid w:val="5F354B79"/>
    <w:multiLevelType w:val="hybridMultilevel"/>
    <w:tmpl w:val="38B86618"/>
    <w:lvl w:ilvl="0" w:tplc="E196F5CC">
      <w:start w:val="1"/>
      <w:numFmt w:val="bullet"/>
      <w:lvlText w:val=""/>
      <w:lvlJc w:val="left"/>
      <w:pPr>
        <w:tabs>
          <w:tab w:val="num" w:pos="3600"/>
        </w:tabs>
        <w:ind w:left="3600" w:hanging="360"/>
      </w:pPr>
      <w:rPr>
        <w:rFonts w:ascii="Symbol" w:hAnsi="Symbol" w:hint="default"/>
      </w:rPr>
    </w:lvl>
    <w:lvl w:ilvl="1" w:tplc="55864EA4">
      <w:start w:val="1"/>
      <w:numFmt w:val="bullet"/>
      <w:lvlText w:val="o"/>
      <w:lvlJc w:val="left"/>
      <w:pPr>
        <w:tabs>
          <w:tab w:val="num" w:pos="4320"/>
        </w:tabs>
        <w:ind w:left="4320" w:hanging="360"/>
      </w:pPr>
      <w:rPr>
        <w:rFonts w:ascii="Courier New" w:hAnsi="Courier New" w:cs="Courier New" w:hint="default"/>
      </w:rPr>
    </w:lvl>
    <w:lvl w:ilvl="2" w:tplc="42701A88" w:tentative="1">
      <w:start w:val="1"/>
      <w:numFmt w:val="bullet"/>
      <w:lvlText w:val=""/>
      <w:lvlJc w:val="left"/>
      <w:pPr>
        <w:tabs>
          <w:tab w:val="num" w:pos="5040"/>
        </w:tabs>
        <w:ind w:left="5040" w:hanging="360"/>
      </w:pPr>
      <w:rPr>
        <w:rFonts w:ascii="Wingdings" w:hAnsi="Wingdings" w:hint="default"/>
      </w:rPr>
    </w:lvl>
    <w:lvl w:ilvl="3" w:tplc="31D40BC8" w:tentative="1">
      <w:start w:val="1"/>
      <w:numFmt w:val="bullet"/>
      <w:lvlText w:val=""/>
      <w:lvlJc w:val="left"/>
      <w:pPr>
        <w:tabs>
          <w:tab w:val="num" w:pos="5760"/>
        </w:tabs>
        <w:ind w:left="5760" w:hanging="360"/>
      </w:pPr>
      <w:rPr>
        <w:rFonts w:ascii="Symbol" w:hAnsi="Symbol" w:hint="default"/>
      </w:rPr>
    </w:lvl>
    <w:lvl w:ilvl="4" w:tplc="5C14FF5E" w:tentative="1">
      <w:start w:val="1"/>
      <w:numFmt w:val="bullet"/>
      <w:lvlText w:val="o"/>
      <w:lvlJc w:val="left"/>
      <w:pPr>
        <w:tabs>
          <w:tab w:val="num" w:pos="6480"/>
        </w:tabs>
        <w:ind w:left="6480" w:hanging="360"/>
      </w:pPr>
      <w:rPr>
        <w:rFonts w:ascii="Courier New" w:hAnsi="Courier New" w:cs="Courier New" w:hint="default"/>
      </w:rPr>
    </w:lvl>
    <w:lvl w:ilvl="5" w:tplc="4B14A40A" w:tentative="1">
      <w:start w:val="1"/>
      <w:numFmt w:val="bullet"/>
      <w:lvlText w:val=""/>
      <w:lvlJc w:val="left"/>
      <w:pPr>
        <w:tabs>
          <w:tab w:val="num" w:pos="7200"/>
        </w:tabs>
        <w:ind w:left="7200" w:hanging="360"/>
      </w:pPr>
      <w:rPr>
        <w:rFonts w:ascii="Wingdings" w:hAnsi="Wingdings" w:hint="default"/>
      </w:rPr>
    </w:lvl>
    <w:lvl w:ilvl="6" w:tplc="9B8CB96A" w:tentative="1">
      <w:start w:val="1"/>
      <w:numFmt w:val="bullet"/>
      <w:lvlText w:val=""/>
      <w:lvlJc w:val="left"/>
      <w:pPr>
        <w:tabs>
          <w:tab w:val="num" w:pos="7920"/>
        </w:tabs>
        <w:ind w:left="7920" w:hanging="360"/>
      </w:pPr>
      <w:rPr>
        <w:rFonts w:ascii="Symbol" w:hAnsi="Symbol" w:hint="default"/>
      </w:rPr>
    </w:lvl>
    <w:lvl w:ilvl="7" w:tplc="B30EAB6E" w:tentative="1">
      <w:start w:val="1"/>
      <w:numFmt w:val="bullet"/>
      <w:lvlText w:val="o"/>
      <w:lvlJc w:val="left"/>
      <w:pPr>
        <w:tabs>
          <w:tab w:val="num" w:pos="8640"/>
        </w:tabs>
        <w:ind w:left="8640" w:hanging="360"/>
      </w:pPr>
      <w:rPr>
        <w:rFonts w:ascii="Courier New" w:hAnsi="Courier New" w:cs="Courier New" w:hint="default"/>
      </w:rPr>
    </w:lvl>
    <w:lvl w:ilvl="8" w:tplc="1F64C35C" w:tentative="1">
      <w:start w:val="1"/>
      <w:numFmt w:val="bullet"/>
      <w:lvlText w:val=""/>
      <w:lvlJc w:val="left"/>
      <w:pPr>
        <w:tabs>
          <w:tab w:val="num" w:pos="9360"/>
        </w:tabs>
        <w:ind w:left="9360" w:hanging="360"/>
      </w:pPr>
      <w:rPr>
        <w:rFonts w:ascii="Wingdings" w:hAnsi="Wingdings" w:hint="default"/>
      </w:rPr>
    </w:lvl>
  </w:abstractNum>
  <w:abstractNum w:abstractNumId="25">
    <w:nsid w:val="61861F59"/>
    <w:multiLevelType w:val="hybridMultilevel"/>
    <w:tmpl w:val="F0300F56"/>
    <w:lvl w:ilvl="0" w:tplc="BEB26416">
      <w:start w:val="1"/>
      <w:numFmt w:val="bullet"/>
      <w:lvlText w:val=""/>
      <w:lvlJc w:val="left"/>
      <w:pPr>
        <w:tabs>
          <w:tab w:val="num" w:pos="3600"/>
        </w:tabs>
        <w:ind w:left="3600" w:hanging="360"/>
      </w:pPr>
      <w:rPr>
        <w:rFonts w:ascii="Symbol" w:hAnsi="Symbol" w:hint="default"/>
      </w:rPr>
    </w:lvl>
    <w:lvl w:ilvl="1" w:tplc="3C2278EA">
      <w:start w:val="1"/>
      <w:numFmt w:val="bullet"/>
      <w:lvlText w:val="o"/>
      <w:lvlJc w:val="left"/>
      <w:pPr>
        <w:tabs>
          <w:tab w:val="num" w:pos="4320"/>
        </w:tabs>
        <w:ind w:left="4320" w:hanging="360"/>
      </w:pPr>
      <w:rPr>
        <w:rFonts w:ascii="Courier New" w:hAnsi="Courier New" w:cs="Courier New" w:hint="default"/>
      </w:rPr>
    </w:lvl>
    <w:lvl w:ilvl="2" w:tplc="100E6C16" w:tentative="1">
      <w:start w:val="1"/>
      <w:numFmt w:val="bullet"/>
      <w:lvlText w:val=""/>
      <w:lvlJc w:val="left"/>
      <w:pPr>
        <w:tabs>
          <w:tab w:val="num" w:pos="5040"/>
        </w:tabs>
        <w:ind w:left="5040" w:hanging="360"/>
      </w:pPr>
      <w:rPr>
        <w:rFonts w:ascii="Wingdings" w:hAnsi="Wingdings" w:hint="default"/>
      </w:rPr>
    </w:lvl>
    <w:lvl w:ilvl="3" w:tplc="EFBE0A38" w:tentative="1">
      <w:start w:val="1"/>
      <w:numFmt w:val="bullet"/>
      <w:lvlText w:val=""/>
      <w:lvlJc w:val="left"/>
      <w:pPr>
        <w:tabs>
          <w:tab w:val="num" w:pos="5760"/>
        </w:tabs>
        <w:ind w:left="5760" w:hanging="360"/>
      </w:pPr>
      <w:rPr>
        <w:rFonts w:ascii="Symbol" w:hAnsi="Symbol" w:hint="default"/>
      </w:rPr>
    </w:lvl>
    <w:lvl w:ilvl="4" w:tplc="742633EC" w:tentative="1">
      <w:start w:val="1"/>
      <w:numFmt w:val="bullet"/>
      <w:lvlText w:val="o"/>
      <w:lvlJc w:val="left"/>
      <w:pPr>
        <w:tabs>
          <w:tab w:val="num" w:pos="6480"/>
        </w:tabs>
        <w:ind w:left="6480" w:hanging="360"/>
      </w:pPr>
      <w:rPr>
        <w:rFonts w:ascii="Courier New" w:hAnsi="Courier New" w:cs="Courier New" w:hint="default"/>
      </w:rPr>
    </w:lvl>
    <w:lvl w:ilvl="5" w:tplc="5D46B1DE" w:tentative="1">
      <w:start w:val="1"/>
      <w:numFmt w:val="bullet"/>
      <w:lvlText w:val=""/>
      <w:lvlJc w:val="left"/>
      <w:pPr>
        <w:tabs>
          <w:tab w:val="num" w:pos="7200"/>
        </w:tabs>
        <w:ind w:left="7200" w:hanging="360"/>
      </w:pPr>
      <w:rPr>
        <w:rFonts w:ascii="Wingdings" w:hAnsi="Wingdings" w:hint="default"/>
      </w:rPr>
    </w:lvl>
    <w:lvl w:ilvl="6" w:tplc="050872B8" w:tentative="1">
      <w:start w:val="1"/>
      <w:numFmt w:val="bullet"/>
      <w:lvlText w:val=""/>
      <w:lvlJc w:val="left"/>
      <w:pPr>
        <w:tabs>
          <w:tab w:val="num" w:pos="7920"/>
        </w:tabs>
        <w:ind w:left="7920" w:hanging="360"/>
      </w:pPr>
      <w:rPr>
        <w:rFonts w:ascii="Symbol" w:hAnsi="Symbol" w:hint="default"/>
      </w:rPr>
    </w:lvl>
    <w:lvl w:ilvl="7" w:tplc="63426960" w:tentative="1">
      <w:start w:val="1"/>
      <w:numFmt w:val="bullet"/>
      <w:lvlText w:val="o"/>
      <w:lvlJc w:val="left"/>
      <w:pPr>
        <w:tabs>
          <w:tab w:val="num" w:pos="8640"/>
        </w:tabs>
        <w:ind w:left="8640" w:hanging="360"/>
      </w:pPr>
      <w:rPr>
        <w:rFonts w:ascii="Courier New" w:hAnsi="Courier New" w:cs="Courier New" w:hint="default"/>
      </w:rPr>
    </w:lvl>
    <w:lvl w:ilvl="8" w:tplc="03E4B872" w:tentative="1">
      <w:start w:val="1"/>
      <w:numFmt w:val="bullet"/>
      <w:lvlText w:val=""/>
      <w:lvlJc w:val="left"/>
      <w:pPr>
        <w:tabs>
          <w:tab w:val="num" w:pos="9360"/>
        </w:tabs>
        <w:ind w:left="9360" w:hanging="360"/>
      </w:pPr>
      <w:rPr>
        <w:rFonts w:ascii="Wingdings" w:hAnsi="Wingdings" w:hint="default"/>
      </w:rPr>
    </w:lvl>
  </w:abstractNum>
  <w:abstractNum w:abstractNumId="26">
    <w:nsid w:val="625C3B3B"/>
    <w:multiLevelType w:val="hybridMultilevel"/>
    <w:tmpl w:val="CA6E8FA8"/>
    <w:lvl w:ilvl="0" w:tplc="B8CE4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2639C3"/>
    <w:multiLevelType w:val="hybridMultilevel"/>
    <w:tmpl w:val="528EA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98132C"/>
    <w:multiLevelType w:val="hybridMultilevel"/>
    <w:tmpl w:val="65141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4C16178"/>
    <w:multiLevelType w:val="hybridMultilevel"/>
    <w:tmpl w:val="C5FCD16C"/>
    <w:lvl w:ilvl="0" w:tplc="D0DE8332">
      <w:start w:val="1"/>
      <w:numFmt w:val="bullet"/>
      <w:lvlText w:val=""/>
      <w:lvlJc w:val="left"/>
      <w:pPr>
        <w:tabs>
          <w:tab w:val="num" w:pos="3600"/>
        </w:tabs>
        <w:ind w:left="3600" w:hanging="360"/>
      </w:pPr>
      <w:rPr>
        <w:rFonts w:ascii="Symbol" w:hAnsi="Symbol" w:hint="default"/>
      </w:rPr>
    </w:lvl>
    <w:lvl w:ilvl="1" w:tplc="9F6EBC00">
      <w:start w:val="1"/>
      <w:numFmt w:val="bullet"/>
      <w:lvlText w:val="o"/>
      <w:lvlJc w:val="left"/>
      <w:pPr>
        <w:tabs>
          <w:tab w:val="num" w:pos="4320"/>
        </w:tabs>
        <w:ind w:left="4320" w:hanging="360"/>
      </w:pPr>
      <w:rPr>
        <w:rFonts w:ascii="Courier New" w:hAnsi="Courier New" w:cs="Courier New" w:hint="default"/>
      </w:rPr>
    </w:lvl>
    <w:lvl w:ilvl="2" w:tplc="C4CC7EA0">
      <w:start w:val="1"/>
      <w:numFmt w:val="bullet"/>
      <w:lvlText w:val=""/>
      <w:lvlJc w:val="left"/>
      <w:pPr>
        <w:tabs>
          <w:tab w:val="num" w:pos="5040"/>
        </w:tabs>
        <w:ind w:left="5040" w:hanging="360"/>
      </w:pPr>
      <w:rPr>
        <w:rFonts w:ascii="Symbol" w:hAnsi="Symbol" w:hint="default"/>
      </w:rPr>
    </w:lvl>
    <w:lvl w:ilvl="3" w:tplc="24CC2148" w:tentative="1">
      <w:start w:val="1"/>
      <w:numFmt w:val="bullet"/>
      <w:lvlText w:val=""/>
      <w:lvlJc w:val="left"/>
      <w:pPr>
        <w:tabs>
          <w:tab w:val="num" w:pos="5760"/>
        </w:tabs>
        <w:ind w:left="5760" w:hanging="360"/>
      </w:pPr>
      <w:rPr>
        <w:rFonts w:ascii="Symbol" w:hAnsi="Symbol" w:hint="default"/>
      </w:rPr>
    </w:lvl>
    <w:lvl w:ilvl="4" w:tplc="4260C57C" w:tentative="1">
      <w:start w:val="1"/>
      <w:numFmt w:val="bullet"/>
      <w:lvlText w:val="o"/>
      <w:lvlJc w:val="left"/>
      <w:pPr>
        <w:tabs>
          <w:tab w:val="num" w:pos="6480"/>
        </w:tabs>
        <w:ind w:left="6480" w:hanging="360"/>
      </w:pPr>
      <w:rPr>
        <w:rFonts w:ascii="Courier New" w:hAnsi="Courier New" w:cs="Courier New" w:hint="default"/>
      </w:rPr>
    </w:lvl>
    <w:lvl w:ilvl="5" w:tplc="9D0C7C16" w:tentative="1">
      <w:start w:val="1"/>
      <w:numFmt w:val="bullet"/>
      <w:lvlText w:val=""/>
      <w:lvlJc w:val="left"/>
      <w:pPr>
        <w:tabs>
          <w:tab w:val="num" w:pos="7200"/>
        </w:tabs>
        <w:ind w:left="7200" w:hanging="360"/>
      </w:pPr>
      <w:rPr>
        <w:rFonts w:ascii="Wingdings" w:hAnsi="Wingdings" w:hint="default"/>
      </w:rPr>
    </w:lvl>
    <w:lvl w:ilvl="6" w:tplc="ECECA886" w:tentative="1">
      <w:start w:val="1"/>
      <w:numFmt w:val="bullet"/>
      <w:lvlText w:val=""/>
      <w:lvlJc w:val="left"/>
      <w:pPr>
        <w:tabs>
          <w:tab w:val="num" w:pos="7920"/>
        </w:tabs>
        <w:ind w:left="7920" w:hanging="360"/>
      </w:pPr>
      <w:rPr>
        <w:rFonts w:ascii="Symbol" w:hAnsi="Symbol" w:hint="default"/>
      </w:rPr>
    </w:lvl>
    <w:lvl w:ilvl="7" w:tplc="B1A47EA2" w:tentative="1">
      <w:start w:val="1"/>
      <w:numFmt w:val="bullet"/>
      <w:lvlText w:val="o"/>
      <w:lvlJc w:val="left"/>
      <w:pPr>
        <w:tabs>
          <w:tab w:val="num" w:pos="8640"/>
        </w:tabs>
        <w:ind w:left="8640" w:hanging="360"/>
      </w:pPr>
      <w:rPr>
        <w:rFonts w:ascii="Courier New" w:hAnsi="Courier New" w:cs="Courier New" w:hint="default"/>
      </w:rPr>
    </w:lvl>
    <w:lvl w:ilvl="8" w:tplc="7BA87B1E" w:tentative="1">
      <w:start w:val="1"/>
      <w:numFmt w:val="bullet"/>
      <w:lvlText w:val=""/>
      <w:lvlJc w:val="left"/>
      <w:pPr>
        <w:tabs>
          <w:tab w:val="num" w:pos="9360"/>
        </w:tabs>
        <w:ind w:left="9360" w:hanging="360"/>
      </w:pPr>
      <w:rPr>
        <w:rFonts w:ascii="Wingdings" w:hAnsi="Wingdings" w:hint="default"/>
      </w:rPr>
    </w:lvl>
  </w:abstractNum>
  <w:abstractNum w:abstractNumId="30">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EC0C11"/>
    <w:multiLevelType w:val="hybridMultilevel"/>
    <w:tmpl w:val="35C4328E"/>
    <w:lvl w:ilvl="0" w:tplc="A90262A2">
      <w:start w:val="1"/>
      <w:numFmt w:val="bullet"/>
      <w:lvlText w:val=""/>
      <w:lvlJc w:val="left"/>
      <w:pPr>
        <w:tabs>
          <w:tab w:val="num" w:pos="3870"/>
        </w:tabs>
        <w:ind w:left="3870" w:hanging="360"/>
      </w:pPr>
      <w:rPr>
        <w:rFonts w:ascii="Symbol" w:hAnsi="Symbol" w:hint="default"/>
      </w:rPr>
    </w:lvl>
    <w:lvl w:ilvl="1" w:tplc="677EE332">
      <w:start w:val="1"/>
      <w:numFmt w:val="bullet"/>
      <w:lvlText w:val="o"/>
      <w:lvlJc w:val="left"/>
      <w:pPr>
        <w:tabs>
          <w:tab w:val="num" w:pos="4410"/>
        </w:tabs>
        <w:ind w:left="4410" w:hanging="360"/>
      </w:pPr>
      <w:rPr>
        <w:rFonts w:ascii="Courier New" w:hAnsi="Courier New" w:cs="Courier New" w:hint="default"/>
      </w:rPr>
    </w:lvl>
    <w:lvl w:ilvl="2" w:tplc="AAA29186" w:tentative="1">
      <w:start w:val="1"/>
      <w:numFmt w:val="bullet"/>
      <w:lvlText w:val=""/>
      <w:lvlJc w:val="left"/>
      <w:pPr>
        <w:tabs>
          <w:tab w:val="num" w:pos="5130"/>
        </w:tabs>
        <w:ind w:left="5130" w:hanging="360"/>
      </w:pPr>
      <w:rPr>
        <w:rFonts w:ascii="Wingdings" w:hAnsi="Wingdings" w:hint="default"/>
      </w:rPr>
    </w:lvl>
    <w:lvl w:ilvl="3" w:tplc="4C7A3A1C" w:tentative="1">
      <w:start w:val="1"/>
      <w:numFmt w:val="bullet"/>
      <w:lvlText w:val=""/>
      <w:lvlJc w:val="left"/>
      <w:pPr>
        <w:tabs>
          <w:tab w:val="num" w:pos="5850"/>
        </w:tabs>
        <w:ind w:left="5850" w:hanging="360"/>
      </w:pPr>
      <w:rPr>
        <w:rFonts w:ascii="Symbol" w:hAnsi="Symbol" w:hint="default"/>
      </w:rPr>
    </w:lvl>
    <w:lvl w:ilvl="4" w:tplc="B48E3B0A" w:tentative="1">
      <w:start w:val="1"/>
      <w:numFmt w:val="bullet"/>
      <w:lvlText w:val="o"/>
      <w:lvlJc w:val="left"/>
      <w:pPr>
        <w:tabs>
          <w:tab w:val="num" w:pos="6570"/>
        </w:tabs>
        <w:ind w:left="6570" w:hanging="360"/>
      </w:pPr>
      <w:rPr>
        <w:rFonts w:ascii="Courier New" w:hAnsi="Courier New" w:cs="Courier New" w:hint="default"/>
      </w:rPr>
    </w:lvl>
    <w:lvl w:ilvl="5" w:tplc="62502E86" w:tentative="1">
      <w:start w:val="1"/>
      <w:numFmt w:val="bullet"/>
      <w:lvlText w:val=""/>
      <w:lvlJc w:val="left"/>
      <w:pPr>
        <w:tabs>
          <w:tab w:val="num" w:pos="7290"/>
        </w:tabs>
        <w:ind w:left="7290" w:hanging="360"/>
      </w:pPr>
      <w:rPr>
        <w:rFonts w:ascii="Wingdings" w:hAnsi="Wingdings" w:hint="default"/>
      </w:rPr>
    </w:lvl>
    <w:lvl w:ilvl="6" w:tplc="4DB20458" w:tentative="1">
      <w:start w:val="1"/>
      <w:numFmt w:val="bullet"/>
      <w:lvlText w:val=""/>
      <w:lvlJc w:val="left"/>
      <w:pPr>
        <w:tabs>
          <w:tab w:val="num" w:pos="8010"/>
        </w:tabs>
        <w:ind w:left="8010" w:hanging="360"/>
      </w:pPr>
      <w:rPr>
        <w:rFonts w:ascii="Symbol" w:hAnsi="Symbol" w:hint="default"/>
      </w:rPr>
    </w:lvl>
    <w:lvl w:ilvl="7" w:tplc="1F324312" w:tentative="1">
      <w:start w:val="1"/>
      <w:numFmt w:val="bullet"/>
      <w:lvlText w:val="o"/>
      <w:lvlJc w:val="left"/>
      <w:pPr>
        <w:tabs>
          <w:tab w:val="num" w:pos="8730"/>
        </w:tabs>
        <w:ind w:left="8730" w:hanging="360"/>
      </w:pPr>
      <w:rPr>
        <w:rFonts w:ascii="Courier New" w:hAnsi="Courier New" w:cs="Courier New" w:hint="default"/>
      </w:rPr>
    </w:lvl>
    <w:lvl w:ilvl="8" w:tplc="73806192" w:tentative="1">
      <w:start w:val="1"/>
      <w:numFmt w:val="bullet"/>
      <w:lvlText w:val=""/>
      <w:lvlJc w:val="left"/>
      <w:pPr>
        <w:tabs>
          <w:tab w:val="num" w:pos="9450"/>
        </w:tabs>
        <w:ind w:left="9450" w:hanging="360"/>
      </w:pPr>
      <w:rPr>
        <w:rFonts w:ascii="Wingdings" w:hAnsi="Wingdings" w:hint="default"/>
      </w:rPr>
    </w:lvl>
  </w:abstractNum>
  <w:num w:numId="1">
    <w:abstractNumId w:val="0"/>
  </w:num>
  <w:num w:numId="2">
    <w:abstractNumId w:val="31"/>
  </w:num>
  <w:num w:numId="3">
    <w:abstractNumId w:val="25"/>
  </w:num>
  <w:num w:numId="4">
    <w:abstractNumId w:val="5"/>
  </w:num>
  <w:num w:numId="5">
    <w:abstractNumId w:val="22"/>
  </w:num>
  <w:num w:numId="6">
    <w:abstractNumId w:val="17"/>
  </w:num>
  <w:num w:numId="7">
    <w:abstractNumId w:val="24"/>
  </w:num>
  <w:num w:numId="8">
    <w:abstractNumId w:val="9"/>
  </w:num>
  <w:num w:numId="9">
    <w:abstractNumId w:val="29"/>
  </w:num>
  <w:num w:numId="10">
    <w:abstractNumId w:val="20"/>
  </w:num>
  <w:num w:numId="11">
    <w:abstractNumId w:val="10"/>
  </w:num>
  <w:num w:numId="12">
    <w:abstractNumId w:val="11"/>
  </w:num>
  <w:num w:numId="13">
    <w:abstractNumId w:val="18"/>
  </w:num>
  <w:num w:numId="14">
    <w:abstractNumId w:val="23"/>
  </w:num>
  <w:num w:numId="15">
    <w:abstractNumId w:val="27"/>
  </w:num>
  <w:num w:numId="16">
    <w:abstractNumId w:val="19"/>
  </w:num>
  <w:num w:numId="17">
    <w:abstractNumId w:val="28"/>
  </w:num>
  <w:num w:numId="18">
    <w:abstractNumId w:val="7"/>
  </w:num>
  <w:num w:numId="19">
    <w:abstractNumId w:val="8"/>
  </w:num>
  <w:num w:numId="20">
    <w:abstractNumId w:val="1"/>
  </w:num>
  <w:num w:numId="21">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2"/>
  </w:num>
  <w:num w:numId="26">
    <w:abstractNumId w:val="16"/>
  </w:num>
  <w:num w:numId="27">
    <w:abstractNumId w:val="4"/>
  </w:num>
  <w:num w:numId="28">
    <w:abstractNumId w:val="3"/>
  </w:num>
  <w:num w:numId="29">
    <w:abstractNumId w:val="6"/>
  </w:num>
  <w:num w:numId="30">
    <w:abstractNumId w:val="15"/>
  </w:num>
  <w:num w:numId="31">
    <w:abstractNumId w:val="13"/>
  </w:num>
  <w:num w:numId="32">
    <w:abstractNumId w:val="30"/>
  </w:num>
  <w:num w:numId="33">
    <w:abstractNumId w:val="14"/>
  </w:num>
  <w:num w:numId="34">
    <w:abstractNumId w:val="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4D"/>
    <w:rsid w:val="000012C3"/>
    <w:rsid w:val="00013E7C"/>
    <w:rsid w:val="000162FA"/>
    <w:rsid w:val="0002035E"/>
    <w:rsid w:val="00030823"/>
    <w:rsid w:val="000350B2"/>
    <w:rsid w:val="000362AA"/>
    <w:rsid w:val="00036AFF"/>
    <w:rsid w:val="00042D1A"/>
    <w:rsid w:val="00043FC5"/>
    <w:rsid w:val="00044A28"/>
    <w:rsid w:val="00046F5D"/>
    <w:rsid w:val="000508BF"/>
    <w:rsid w:val="00051756"/>
    <w:rsid w:val="0005343F"/>
    <w:rsid w:val="00054D81"/>
    <w:rsid w:val="0005526F"/>
    <w:rsid w:val="00065F00"/>
    <w:rsid w:val="00080D89"/>
    <w:rsid w:val="00082D2E"/>
    <w:rsid w:val="00083B00"/>
    <w:rsid w:val="000845BC"/>
    <w:rsid w:val="0008556E"/>
    <w:rsid w:val="00090E44"/>
    <w:rsid w:val="000947DD"/>
    <w:rsid w:val="00096390"/>
    <w:rsid w:val="0009704D"/>
    <w:rsid w:val="000A20EA"/>
    <w:rsid w:val="000A43D3"/>
    <w:rsid w:val="000A5719"/>
    <w:rsid w:val="000A5A19"/>
    <w:rsid w:val="000A7A3A"/>
    <w:rsid w:val="000B3F0E"/>
    <w:rsid w:val="000B6678"/>
    <w:rsid w:val="000C3AB0"/>
    <w:rsid w:val="000C534C"/>
    <w:rsid w:val="000D3640"/>
    <w:rsid w:val="000D40F5"/>
    <w:rsid w:val="000D49BD"/>
    <w:rsid w:val="000E0A99"/>
    <w:rsid w:val="000E35A6"/>
    <w:rsid w:val="000E4E1C"/>
    <w:rsid w:val="000F2D8C"/>
    <w:rsid w:val="000F5A2F"/>
    <w:rsid w:val="000F5D5C"/>
    <w:rsid w:val="000F78D9"/>
    <w:rsid w:val="001019CA"/>
    <w:rsid w:val="00103B17"/>
    <w:rsid w:val="001040E6"/>
    <w:rsid w:val="001062E9"/>
    <w:rsid w:val="00106ABB"/>
    <w:rsid w:val="00111D59"/>
    <w:rsid w:val="00116432"/>
    <w:rsid w:val="00117BEB"/>
    <w:rsid w:val="001218EF"/>
    <w:rsid w:val="0012249B"/>
    <w:rsid w:val="00122DF7"/>
    <w:rsid w:val="00123CDC"/>
    <w:rsid w:val="00124890"/>
    <w:rsid w:val="0012785F"/>
    <w:rsid w:val="00131224"/>
    <w:rsid w:val="00142FEB"/>
    <w:rsid w:val="00144071"/>
    <w:rsid w:val="00144D2F"/>
    <w:rsid w:val="00151440"/>
    <w:rsid w:val="00171B26"/>
    <w:rsid w:val="00182DCF"/>
    <w:rsid w:val="001835CE"/>
    <w:rsid w:val="001849F2"/>
    <w:rsid w:val="00185E27"/>
    <w:rsid w:val="00195A4A"/>
    <w:rsid w:val="00197C8B"/>
    <w:rsid w:val="001A044E"/>
    <w:rsid w:val="001A26F6"/>
    <w:rsid w:val="001A2E4C"/>
    <w:rsid w:val="001A2EAA"/>
    <w:rsid w:val="001A55A1"/>
    <w:rsid w:val="001B1D9A"/>
    <w:rsid w:val="001B4228"/>
    <w:rsid w:val="001B6EDE"/>
    <w:rsid w:val="001C1122"/>
    <w:rsid w:val="001C40F3"/>
    <w:rsid w:val="001C4411"/>
    <w:rsid w:val="001D0267"/>
    <w:rsid w:val="001D0554"/>
    <w:rsid w:val="001D2DCD"/>
    <w:rsid w:val="001E0633"/>
    <w:rsid w:val="001E5027"/>
    <w:rsid w:val="001E6338"/>
    <w:rsid w:val="001F1645"/>
    <w:rsid w:val="001F372F"/>
    <w:rsid w:val="001F7DE8"/>
    <w:rsid w:val="002002DD"/>
    <w:rsid w:val="00213347"/>
    <w:rsid w:val="00215495"/>
    <w:rsid w:val="00220309"/>
    <w:rsid w:val="00221942"/>
    <w:rsid w:val="002251C3"/>
    <w:rsid w:val="00227209"/>
    <w:rsid w:val="002438AF"/>
    <w:rsid w:val="00244ED5"/>
    <w:rsid w:val="00245AEC"/>
    <w:rsid w:val="00256357"/>
    <w:rsid w:val="0026070D"/>
    <w:rsid w:val="00262923"/>
    <w:rsid w:val="00263457"/>
    <w:rsid w:val="00263946"/>
    <w:rsid w:val="00264E33"/>
    <w:rsid w:val="00283298"/>
    <w:rsid w:val="00285FD7"/>
    <w:rsid w:val="00287A55"/>
    <w:rsid w:val="00294A07"/>
    <w:rsid w:val="002A3BAD"/>
    <w:rsid w:val="002A416A"/>
    <w:rsid w:val="002B2029"/>
    <w:rsid w:val="002B21F4"/>
    <w:rsid w:val="002B51DC"/>
    <w:rsid w:val="002C185A"/>
    <w:rsid w:val="002C4A5C"/>
    <w:rsid w:val="002C4E7E"/>
    <w:rsid w:val="002D52C1"/>
    <w:rsid w:val="002E02ED"/>
    <w:rsid w:val="002E12DF"/>
    <w:rsid w:val="002E28BB"/>
    <w:rsid w:val="002E34B5"/>
    <w:rsid w:val="002E7BA2"/>
    <w:rsid w:val="002F0AE9"/>
    <w:rsid w:val="002F3570"/>
    <w:rsid w:val="002F5B37"/>
    <w:rsid w:val="0030310E"/>
    <w:rsid w:val="00312E3B"/>
    <w:rsid w:val="0031302A"/>
    <w:rsid w:val="00316190"/>
    <w:rsid w:val="0032287B"/>
    <w:rsid w:val="00322E22"/>
    <w:rsid w:val="003346DC"/>
    <w:rsid w:val="00335037"/>
    <w:rsid w:val="0033687F"/>
    <w:rsid w:val="00337449"/>
    <w:rsid w:val="00337C59"/>
    <w:rsid w:val="003428E7"/>
    <w:rsid w:val="00351BC2"/>
    <w:rsid w:val="003545AE"/>
    <w:rsid w:val="00355DB5"/>
    <w:rsid w:val="00356C9A"/>
    <w:rsid w:val="00356D79"/>
    <w:rsid w:val="00356F54"/>
    <w:rsid w:val="00365D60"/>
    <w:rsid w:val="003668B2"/>
    <w:rsid w:val="00366AEC"/>
    <w:rsid w:val="003725C9"/>
    <w:rsid w:val="003814B6"/>
    <w:rsid w:val="00381E66"/>
    <w:rsid w:val="00382395"/>
    <w:rsid w:val="00384FA3"/>
    <w:rsid w:val="0038610E"/>
    <w:rsid w:val="003871E4"/>
    <w:rsid w:val="00387279"/>
    <w:rsid w:val="00393022"/>
    <w:rsid w:val="003934E8"/>
    <w:rsid w:val="00393DCD"/>
    <w:rsid w:val="00394133"/>
    <w:rsid w:val="00394B7B"/>
    <w:rsid w:val="003A7A35"/>
    <w:rsid w:val="003A7BA4"/>
    <w:rsid w:val="003B074C"/>
    <w:rsid w:val="003B1A81"/>
    <w:rsid w:val="003B2A0E"/>
    <w:rsid w:val="003B3356"/>
    <w:rsid w:val="003B48C8"/>
    <w:rsid w:val="003B6964"/>
    <w:rsid w:val="003B751C"/>
    <w:rsid w:val="003C054B"/>
    <w:rsid w:val="003C654E"/>
    <w:rsid w:val="003D0C48"/>
    <w:rsid w:val="003E14BF"/>
    <w:rsid w:val="003E190F"/>
    <w:rsid w:val="003E4163"/>
    <w:rsid w:val="003E70CC"/>
    <w:rsid w:val="003F0C1D"/>
    <w:rsid w:val="003F253C"/>
    <w:rsid w:val="003F376B"/>
    <w:rsid w:val="003F407A"/>
    <w:rsid w:val="003F50AC"/>
    <w:rsid w:val="003F5F31"/>
    <w:rsid w:val="00407304"/>
    <w:rsid w:val="00411602"/>
    <w:rsid w:val="00414FF1"/>
    <w:rsid w:val="00415AF7"/>
    <w:rsid w:val="004210F1"/>
    <w:rsid w:val="00432A7C"/>
    <w:rsid w:val="00436180"/>
    <w:rsid w:val="00440B38"/>
    <w:rsid w:val="00447BD7"/>
    <w:rsid w:val="00447EA0"/>
    <w:rsid w:val="00454E4D"/>
    <w:rsid w:val="00455E4A"/>
    <w:rsid w:val="0046007F"/>
    <w:rsid w:val="00466705"/>
    <w:rsid w:val="004841FE"/>
    <w:rsid w:val="0049075E"/>
    <w:rsid w:val="004916FD"/>
    <w:rsid w:val="0049318B"/>
    <w:rsid w:val="0049519D"/>
    <w:rsid w:val="004A3BC8"/>
    <w:rsid w:val="004A5BF5"/>
    <w:rsid w:val="004A77E8"/>
    <w:rsid w:val="004B2D61"/>
    <w:rsid w:val="004B5405"/>
    <w:rsid w:val="004B69DF"/>
    <w:rsid w:val="004C0E73"/>
    <w:rsid w:val="004C2D8C"/>
    <w:rsid w:val="004C32D1"/>
    <w:rsid w:val="004C4E13"/>
    <w:rsid w:val="004D0C61"/>
    <w:rsid w:val="004D6BBA"/>
    <w:rsid w:val="004E2180"/>
    <w:rsid w:val="004E2281"/>
    <w:rsid w:val="004E4652"/>
    <w:rsid w:val="004E6D92"/>
    <w:rsid w:val="004F0FDB"/>
    <w:rsid w:val="004F2B7D"/>
    <w:rsid w:val="004F3A3F"/>
    <w:rsid w:val="0050093A"/>
    <w:rsid w:val="00503793"/>
    <w:rsid w:val="00503E45"/>
    <w:rsid w:val="005171B5"/>
    <w:rsid w:val="0051757B"/>
    <w:rsid w:val="0052070D"/>
    <w:rsid w:val="005229ED"/>
    <w:rsid w:val="00524C70"/>
    <w:rsid w:val="005314ED"/>
    <w:rsid w:val="0053392A"/>
    <w:rsid w:val="00533C60"/>
    <w:rsid w:val="00540A56"/>
    <w:rsid w:val="00541DED"/>
    <w:rsid w:val="005420AF"/>
    <w:rsid w:val="00550635"/>
    <w:rsid w:val="00550C09"/>
    <w:rsid w:val="00551B2B"/>
    <w:rsid w:val="00552F61"/>
    <w:rsid w:val="0055421E"/>
    <w:rsid w:val="00554463"/>
    <w:rsid w:val="005570DA"/>
    <w:rsid w:val="00564292"/>
    <w:rsid w:val="005666E7"/>
    <w:rsid w:val="00566BA3"/>
    <w:rsid w:val="0057011B"/>
    <w:rsid w:val="005735FA"/>
    <w:rsid w:val="00577498"/>
    <w:rsid w:val="00577FF7"/>
    <w:rsid w:val="00582BB9"/>
    <w:rsid w:val="005858D0"/>
    <w:rsid w:val="005955B2"/>
    <w:rsid w:val="0059606F"/>
    <w:rsid w:val="005A3A64"/>
    <w:rsid w:val="005A5260"/>
    <w:rsid w:val="005A5C06"/>
    <w:rsid w:val="005B1785"/>
    <w:rsid w:val="005C18DF"/>
    <w:rsid w:val="005C24FF"/>
    <w:rsid w:val="005C3605"/>
    <w:rsid w:val="005C72AD"/>
    <w:rsid w:val="005D57C5"/>
    <w:rsid w:val="005D7633"/>
    <w:rsid w:val="005E59C3"/>
    <w:rsid w:val="005F252D"/>
    <w:rsid w:val="005F3785"/>
    <w:rsid w:val="005F40A5"/>
    <w:rsid w:val="005F4288"/>
    <w:rsid w:val="005F43DD"/>
    <w:rsid w:val="005F51E6"/>
    <w:rsid w:val="005F65C5"/>
    <w:rsid w:val="00603B13"/>
    <w:rsid w:val="006055E4"/>
    <w:rsid w:val="00606815"/>
    <w:rsid w:val="00607D70"/>
    <w:rsid w:val="006113FA"/>
    <w:rsid w:val="006115E5"/>
    <w:rsid w:val="00611988"/>
    <w:rsid w:val="00612259"/>
    <w:rsid w:val="00616BC8"/>
    <w:rsid w:val="0062299F"/>
    <w:rsid w:val="00623CFF"/>
    <w:rsid w:val="006306A5"/>
    <w:rsid w:val="00632258"/>
    <w:rsid w:val="00644026"/>
    <w:rsid w:val="00644C14"/>
    <w:rsid w:val="00650053"/>
    <w:rsid w:val="00656E8A"/>
    <w:rsid w:val="00661A82"/>
    <w:rsid w:val="00661E43"/>
    <w:rsid w:val="006665C9"/>
    <w:rsid w:val="00673AD9"/>
    <w:rsid w:val="00677F97"/>
    <w:rsid w:val="0068000A"/>
    <w:rsid w:val="00681727"/>
    <w:rsid w:val="006840BF"/>
    <w:rsid w:val="00687417"/>
    <w:rsid w:val="00692A1C"/>
    <w:rsid w:val="00694915"/>
    <w:rsid w:val="00696465"/>
    <w:rsid w:val="006976B7"/>
    <w:rsid w:val="006A3510"/>
    <w:rsid w:val="006A5ECA"/>
    <w:rsid w:val="006A7A1C"/>
    <w:rsid w:val="006B13A8"/>
    <w:rsid w:val="006B21A0"/>
    <w:rsid w:val="006B62F2"/>
    <w:rsid w:val="006B6C60"/>
    <w:rsid w:val="006C3A9B"/>
    <w:rsid w:val="006C40A3"/>
    <w:rsid w:val="006C49D0"/>
    <w:rsid w:val="006C5401"/>
    <w:rsid w:val="006D367D"/>
    <w:rsid w:val="006D3CCB"/>
    <w:rsid w:val="006D689B"/>
    <w:rsid w:val="006E09DD"/>
    <w:rsid w:val="006E330A"/>
    <w:rsid w:val="006E6536"/>
    <w:rsid w:val="006F39B8"/>
    <w:rsid w:val="006F54BB"/>
    <w:rsid w:val="007005F4"/>
    <w:rsid w:val="00701C4C"/>
    <w:rsid w:val="00701C70"/>
    <w:rsid w:val="00702A10"/>
    <w:rsid w:val="0070395B"/>
    <w:rsid w:val="00703D3B"/>
    <w:rsid w:val="00705806"/>
    <w:rsid w:val="00707E49"/>
    <w:rsid w:val="00707E7D"/>
    <w:rsid w:val="00710A4C"/>
    <w:rsid w:val="00723554"/>
    <w:rsid w:val="007237CF"/>
    <w:rsid w:val="007237E8"/>
    <w:rsid w:val="00723878"/>
    <w:rsid w:val="007256FB"/>
    <w:rsid w:val="00727A2D"/>
    <w:rsid w:val="007325A9"/>
    <w:rsid w:val="00732642"/>
    <w:rsid w:val="00732978"/>
    <w:rsid w:val="00734E62"/>
    <w:rsid w:val="00735EBE"/>
    <w:rsid w:val="007405B3"/>
    <w:rsid w:val="00740E25"/>
    <w:rsid w:val="00741743"/>
    <w:rsid w:val="007422C9"/>
    <w:rsid w:val="00744DBF"/>
    <w:rsid w:val="00756157"/>
    <w:rsid w:val="00771F37"/>
    <w:rsid w:val="0078143A"/>
    <w:rsid w:val="00782CC6"/>
    <w:rsid w:val="00784413"/>
    <w:rsid w:val="00790D58"/>
    <w:rsid w:val="00796B67"/>
    <w:rsid w:val="007A0902"/>
    <w:rsid w:val="007A0B3E"/>
    <w:rsid w:val="007A1D2A"/>
    <w:rsid w:val="007A1DD6"/>
    <w:rsid w:val="007A38EF"/>
    <w:rsid w:val="007A6FED"/>
    <w:rsid w:val="007B2010"/>
    <w:rsid w:val="007B6109"/>
    <w:rsid w:val="007C35D0"/>
    <w:rsid w:val="007C60CD"/>
    <w:rsid w:val="007C7180"/>
    <w:rsid w:val="007D1217"/>
    <w:rsid w:val="007E1685"/>
    <w:rsid w:val="007E5E34"/>
    <w:rsid w:val="007F1948"/>
    <w:rsid w:val="007F4BA1"/>
    <w:rsid w:val="007F5223"/>
    <w:rsid w:val="007F5E4B"/>
    <w:rsid w:val="007F6C33"/>
    <w:rsid w:val="00803A0B"/>
    <w:rsid w:val="008073BC"/>
    <w:rsid w:val="00810C21"/>
    <w:rsid w:val="00811CFC"/>
    <w:rsid w:val="008154C7"/>
    <w:rsid w:val="00820F0B"/>
    <w:rsid w:val="00821156"/>
    <w:rsid w:val="00821B42"/>
    <w:rsid w:val="008242C3"/>
    <w:rsid w:val="00825BE7"/>
    <w:rsid w:val="008347A5"/>
    <w:rsid w:val="00835AD4"/>
    <w:rsid w:val="00836D04"/>
    <w:rsid w:val="008406A2"/>
    <w:rsid w:val="00842DD4"/>
    <w:rsid w:val="00851BCA"/>
    <w:rsid w:val="00856349"/>
    <w:rsid w:val="00856B69"/>
    <w:rsid w:val="00856D31"/>
    <w:rsid w:val="00857A39"/>
    <w:rsid w:val="008660F5"/>
    <w:rsid w:val="00866A2B"/>
    <w:rsid w:val="00866AC6"/>
    <w:rsid w:val="008671AC"/>
    <w:rsid w:val="00871EBC"/>
    <w:rsid w:val="00876E92"/>
    <w:rsid w:val="0088161D"/>
    <w:rsid w:val="00884CC2"/>
    <w:rsid w:val="0088519F"/>
    <w:rsid w:val="008867C0"/>
    <w:rsid w:val="008871BF"/>
    <w:rsid w:val="00890A67"/>
    <w:rsid w:val="00891B28"/>
    <w:rsid w:val="00897E75"/>
    <w:rsid w:val="008B0533"/>
    <w:rsid w:val="008B3B24"/>
    <w:rsid w:val="008B4EF0"/>
    <w:rsid w:val="008B524D"/>
    <w:rsid w:val="008B6448"/>
    <w:rsid w:val="008C3A05"/>
    <w:rsid w:val="008D01C7"/>
    <w:rsid w:val="008D1EEE"/>
    <w:rsid w:val="008D6499"/>
    <w:rsid w:val="008E12B1"/>
    <w:rsid w:val="008E4B0F"/>
    <w:rsid w:val="008E735A"/>
    <w:rsid w:val="008F0F18"/>
    <w:rsid w:val="00901DA2"/>
    <w:rsid w:val="00903005"/>
    <w:rsid w:val="00904092"/>
    <w:rsid w:val="009066B4"/>
    <w:rsid w:val="00907D97"/>
    <w:rsid w:val="0091316F"/>
    <w:rsid w:val="0092236F"/>
    <w:rsid w:val="00927D2F"/>
    <w:rsid w:val="0093183E"/>
    <w:rsid w:val="00936504"/>
    <w:rsid w:val="009366BF"/>
    <w:rsid w:val="00942373"/>
    <w:rsid w:val="0094536C"/>
    <w:rsid w:val="00955690"/>
    <w:rsid w:val="0096081B"/>
    <w:rsid w:val="00961362"/>
    <w:rsid w:val="0097114D"/>
    <w:rsid w:val="009755BC"/>
    <w:rsid w:val="009758B4"/>
    <w:rsid w:val="00980882"/>
    <w:rsid w:val="0098168D"/>
    <w:rsid w:val="00981A14"/>
    <w:rsid w:val="00984137"/>
    <w:rsid w:val="009852B6"/>
    <w:rsid w:val="00987D5E"/>
    <w:rsid w:val="00993A0F"/>
    <w:rsid w:val="0099471A"/>
    <w:rsid w:val="00994781"/>
    <w:rsid w:val="00996613"/>
    <w:rsid w:val="009A0C49"/>
    <w:rsid w:val="009A31E9"/>
    <w:rsid w:val="009A4CBA"/>
    <w:rsid w:val="009B6130"/>
    <w:rsid w:val="009B7883"/>
    <w:rsid w:val="009C203E"/>
    <w:rsid w:val="009C5792"/>
    <w:rsid w:val="009D2727"/>
    <w:rsid w:val="009D6482"/>
    <w:rsid w:val="009E1266"/>
    <w:rsid w:val="009E200E"/>
    <w:rsid w:val="009E2CF0"/>
    <w:rsid w:val="009F408C"/>
    <w:rsid w:val="00A03ADC"/>
    <w:rsid w:val="00A06CAA"/>
    <w:rsid w:val="00A113F8"/>
    <w:rsid w:val="00A11DEB"/>
    <w:rsid w:val="00A20DB1"/>
    <w:rsid w:val="00A2792C"/>
    <w:rsid w:val="00A30884"/>
    <w:rsid w:val="00A335EB"/>
    <w:rsid w:val="00A34041"/>
    <w:rsid w:val="00A4214D"/>
    <w:rsid w:val="00A43400"/>
    <w:rsid w:val="00A52233"/>
    <w:rsid w:val="00A53E7D"/>
    <w:rsid w:val="00A67914"/>
    <w:rsid w:val="00A67A9A"/>
    <w:rsid w:val="00A744F3"/>
    <w:rsid w:val="00A75A1E"/>
    <w:rsid w:val="00A769C8"/>
    <w:rsid w:val="00A76ED8"/>
    <w:rsid w:val="00A77947"/>
    <w:rsid w:val="00A77BF0"/>
    <w:rsid w:val="00A8139C"/>
    <w:rsid w:val="00A826B9"/>
    <w:rsid w:val="00A826F0"/>
    <w:rsid w:val="00A85DA9"/>
    <w:rsid w:val="00A862BB"/>
    <w:rsid w:val="00A86BFE"/>
    <w:rsid w:val="00A9353C"/>
    <w:rsid w:val="00A93F29"/>
    <w:rsid w:val="00AA0D74"/>
    <w:rsid w:val="00AA6E3A"/>
    <w:rsid w:val="00AA6EE2"/>
    <w:rsid w:val="00AB042C"/>
    <w:rsid w:val="00AB649D"/>
    <w:rsid w:val="00AC37F6"/>
    <w:rsid w:val="00AC3ABF"/>
    <w:rsid w:val="00AC5C14"/>
    <w:rsid w:val="00AC7D26"/>
    <w:rsid w:val="00AD041F"/>
    <w:rsid w:val="00AD66D9"/>
    <w:rsid w:val="00AD758F"/>
    <w:rsid w:val="00AD7C2F"/>
    <w:rsid w:val="00AE762E"/>
    <w:rsid w:val="00AE7F2A"/>
    <w:rsid w:val="00AF413C"/>
    <w:rsid w:val="00B03893"/>
    <w:rsid w:val="00B143B5"/>
    <w:rsid w:val="00B14591"/>
    <w:rsid w:val="00B16F78"/>
    <w:rsid w:val="00B2208D"/>
    <w:rsid w:val="00B223CA"/>
    <w:rsid w:val="00B23AFE"/>
    <w:rsid w:val="00B2451A"/>
    <w:rsid w:val="00B249B5"/>
    <w:rsid w:val="00B26943"/>
    <w:rsid w:val="00B330D8"/>
    <w:rsid w:val="00B426A7"/>
    <w:rsid w:val="00B428EA"/>
    <w:rsid w:val="00B42A17"/>
    <w:rsid w:val="00B44706"/>
    <w:rsid w:val="00B455E3"/>
    <w:rsid w:val="00B522DA"/>
    <w:rsid w:val="00B53E92"/>
    <w:rsid w:val="00B54309"/>
    <w:rsid w:val="00B57483"/>
    <w:rsid w:val="00B615F4"/>
    <w:rsid w:val="00B63D2C"/>
    <w:rsid w:val="00B65756"/>
    <w:rsid w:val="00B81602"/>
    <w:rsid w:val="00B84F8D"/>
    <w:rsid w:val="00B927FC"/>
    <w:rsid w:val="00B93057"/>
    <w:rsid w:val="00B9357E"/>
    <w:rsid w:val="00B967AC"/>
    <w:rsid w:val="00BB19DB"/>
    <w:rsid w:val="00BB4759"/>
    <w:rsid w:val="00BC13E9"/>
    <w:rsid w:val="00BC49D8"/>
    <w:rsid w:val="00BD4E8B"/>
    <w:rsid w:val="00BD5050"/>
    <w:rsid w:val="00BE26B9"/>
    <w:rsid w:val="00BE2B83"/>
    <w:rsid w:val="00BF2907"/>
    <w:rsid w:val="00BF4F90"/>
    <w:rsid w:val="00BF61CD"/>
    <w:rsid w:val="00C026C4"/>
    <w:rsid w:val="00C02F2A"/>
    <w:rsid w:val="00C071CA"/>
    <w:rsid w:val="00C13DC4"/>
    <w:rsid w:val="00C1690C"/>
    <w:rsid w:val="00C22E7A"/>
    <w:rsid w:val="00C23125"/>
    <w:rsid w:val="00C26915"/>
    <w:rsid w:val="00C26926"/>
    <w:rsid w:val="00C31F86"/>
    <w:rsid w:val="00C37065"/>
    <w:rsid w:val="00C3707B"/>
    <w:rsid w:val="00C370FF"/>
    <w:rsid w:val="00C43FDD"/>
    <w:rsid w:val="00C45A16"/>
    <w:rsid w:val="00C47825"/>
    <w:rsid w:val="00C506ED"/>
    <w:rsid w:val="00C53529"/>
    <w:rsid w:val="00C63E83"/>
    <w:rsid w:val="00C67071"/>
    <w:rsid w:val="00C70A7B"/>
    <w:rsid w:val="00C71749"/>
    <w:rsid w:val="00C8274A"/>
    <w:rsid w:val="00C82CC5"/>
    <w:rsid w:val="00C838AF"/>
    <w:rsid w:val="00C92279"/>
    <w:rsid w:val="00C92667"/>
    <w:rsid w:val="00C94BB9"/>
    <w:rsid w:val="00CA3838"/>
    <w:rsid w:val="00CA62EA"/>
    <w:rsid w:val="00CA670D"/>
    <w:rsid w:val="00CB4072"/>
    <w:rsid w:val="00CB65F7"/>
    <w:rsid w:val="00CC25BF"/>
    <w:rsid w:val="00CC275B"/>
    <w:rsid w:val="00CC2F79"/>
    <w:rsid w:val="00CC36AC"/>
    <w:rsid w:val="00CC67B2"/>
    <w:rsid w:val="00CD2750"/>
    <w:rsid w:val="00CD314B"/>
    <w:rsid w:val="00CD3E79"/>
    <w:rsid w:val="00CE171A"/>
    <w:rsid w:val="00CE3CA2"/>
    <w:rsid w:val="00CF26DE"/>
    <w:rsid w:val="00CF5FA7"/>
    <w:rsid w:val="00D03913"/>
    <w:rsid w:val="00D05CD8"/>
    <w:rsid w:val="00D073CE"/>
    <w:rsid w:val="00D0779A"/>
    <w:rsid w:val="00D131AF"/>
    <w:rsid w:val="00D15346"/>
    <w:rsid w:val="00D15EFA"/>
    <w:rsid w:val="00D20D36"/>
    <w:rsid w:val="00D22E03"/>
    <w:rsid w:val="00D25741"/>
    <w:rsid w:val="00D31537"/>
    <w:rsid w:val="00D3619D"/>
    <w:rsid w:val="00D36B0E"/>
    <w:rsid w:val="00D43A1E"/>
    <w:rsid w:val="00D44A3A"/>
    <w:rsid w:val="00D44F18"/>
    <w:rsid w:val="00D51372"/>
    <w:rsid w:val="00D55375"/>
    <w:rsid w:val="00D56305"/>
    <w:rsid w:val="00D565AB"/>
    <w:rsid w:val="00D57DE9"/>
    <w:rsid w:val="00D65DF0"/>
    <w:rsid w:val="00D70192"/>
    <w:rsid w:val="00D763DA"/>
    <w:rsid w:val="00D82016"/>
    <w:rsid w:val="00D83F3D"/>
    <w:rsid w:val="00D875B5"/>
    <w:rsid w:val="00D92B7A"/>
    <w:rsid w:val="00D9497F"/>
    <w:rsid w:val="00D95847"/>
    <w:rsid w:val="00DA3DE5"/>
    <w:rsid w:val="00DA459B"/>
    <w:rsid w:val="00DA59C2"/>
    <w:rsid w:val="00DA7977"/>
    <w:rsid w:val="00DB0DD2"/>
    <w:rsid w:val="00DB2CF5"/>
    <w:rsid w:val="00DC232E"/>
    <w:rsid w:val="00DC3947"/>
    <w:rsid w:val="00DC4B43"/>
    <w:rsid w:val="00DC703D"/>
    <w:rsid w:val="00DC757A"/>
    <w:rsid w:val="00DD0219"/>
    <w:rsid w:val="00DD36A5"/>
    <w:rsid w:val="00DD4401"/>
    <w:rsid w:val="00DD7FE0"/>
    <w:rsid w:val="00DE622F"/>
    <w:rsid w:val="00DE73F8"/>
    <w:rsid w:val="00DF38C7"/>
    <w:rsid w:val="00DF3B44"/>
    <w:rsid w:val="00DF51BD"/>
    <w:rsid w:val="00DF5B65"/>
    <w:rsid w:val="00DF7F3C"/>
    <w:rsid w:val="00E0165A"/>
    <w:rsid w:val="00E02724"/>
    <w:rsid w:val="00E05784"/>
    <w:rsid w:val="00E05EB7"/>
    <w:rsid w:val="00E06BC6"/>
    <w:rsid w:val="00E06C0D"/>
    <w:rsid w:val="00E06CA9"/>
    <w:rsid w:val="00E1122F"/>
    <w:rsid w:val="00E15503"/>
    <w:rsid w:val="00E20D64"/>
    <w:rsid w:val="00E26974"/>
    <w:rsid w:val="00E30A6A"/>
    <w:rsid w:val="00E343CB"/>
    <w:rsid w:val="00E3680E"/>
    <w:rsid w:val="00E371BD"/>
    <w:rsid w:val="00E37D8B"/>
    <w:rsid w:val="00E41254"/>
    <w:rsid w:val="00E42421"/>
    <w:rsid w:val="00E43D96"/>
    <w:rsid w:val="00E45DDD"/>
    <w:rsid w:val="00E477E6"/>
    <w:rsid w:val="00E51ADF"/>
    <w:rsid w:val="00E524AD"/>
    <w:rsid w:val="00E529A6"/>
    <w:rsid w:val="00E52BEF"/>
    <w:rsid w:val="00E5326D"/>
    <w:rsid w:val="00E53945"/>
    <w:rsid w:val="00E53FEC"/>
    <w:rsid w:val="00E54E63"/>
    <w:rsid w:val="00E571BA"/>
    <w:rsid w:val="00E57A96"/>
    <w:rsid w:val="00E622FA"/>
    <w:rsid w:val="00E64C13"/>
    <w:rsid w:val="00E7748C"/>
    <w:rsid w:val="00E84484"/>
    <w:rsid w:val="00E92AA9"/>
    <w:rsid w:val="00E956A8"/>
    <w:rsid w:val="00EA4D9A"/>
    <w:rsid w:val="00EA52AA"/>
    <w:rsid w:val="00EB19C5"/>
    <w:rsid w:val="00EB3BB1"/>
    <w:rsid w:val="00EB43FF"/>
    <w:rsid w:val="00EC02B8"/>
    <w:rsid w:val="00EC1BA1"/>
    <w:rsid w:val="00EC33E2"/>
    <w:rsid w:val="00EC3B2C"/>
    <w:rsid w:val="00EC722C"/>
    <w:rsid w:val="00ED0656"/>
    <w:rsid w:val="00ED1D5D"/>
    <w:rsid w:val="00ED5B93"/>
    <w:rsid w:val="00ED79A2"/>
    <w:rsid w:val="00F07BC0"/>
    <w:rsid w:val="00F11C09"/>
    <w:rsid w:val="00F11F07"/>
    <w:rsid w:val="00F12DBB"/>
    <w:rsid w:val="00F13ED2"/>
    <w:rsid w:val="00F141DF"/>
    <w:rsid w:val="00F14965"/>
    <w:rsid w:val="00F1797F"/>
    <w:rsid w:val="00F22337"/>
    <w:rsid w:val="00F22B01"/>
    <w:rsid w:val="00F2333E"/>
    <w:rsid w:val="00F30015"/>
    <w:rsid w:val="00F36257"/>
    <w:rsid w:val="00F3767D"/>
    <w:rsid w:val="00F408AD"/>
    <w:rsid w:val="00F41A91"/>
    <w:rsid w:val="00F427F7"/>
    <w:rsid w:val="00F43046"/>
    <w:rsid w:val="00F43510"/>
    <w:rsid w:val="00F43568"/>
    <w:rsid w:val="00F43BC0"/>
    <w:rsid w:val="00F4425C"/>
    <w:rsid w:val="00F47227"/>
    <w:rsid w:val="00F47A09"/>
    <w:rsid w:val="00F520BE"/>
    <w:rsid w:val="00F53C8C"/>
    <w:rsid w:val="00F542D4"/>
    <w:rsid w:val="00F54E54"/>
    <w:rsid w:val="00F62071"/>
    <w:rsid w:val="00F62A2A"/>
    <w:rsid w:val="00F63D17"/>
    <w:rsid w:val="00F66226"/>
    <w:rsid w:val="00F674A8"/>
    <w:rsid w:val="00F744C8"/>
    <w:rsid w:val="00F8529D"/>
    <w:rsid w:val="00F86422"/>
    <w:rsid w:val="00F87660"/>
    <w:rsid w:val="00F87A77"/>
    <w:rsid w:val="00F927E7"/>
    <w:rsid w:val="00F93E8E"/>
    <w:rsid w:val="00F96F23"/>
    <w:rsid w:val="00FA337F"/>
    <w:rsid w:val="00FA4DCC"/>
    <w:rsid w:val="00FA608E"/>
    <w:rsid w:val="00FA6251"/>
    <w:rsid w:val="00FA7523"/>
    <w:rsid w:val="00FB1D66"/>
    <w:rsid w:val="00FB773E"/>
    <w:rsid w:val="00FC2D4D"/>
    <w:rsid w:val="00FC38BD"/>
    <w:rsid w:val="00FC50A0"/>
    <w:rsid w:val="00FC62C7"/>
    <w:rsid w:val="00FC6317"/>
    <w:rsid w:val="00FD39FE"/>
    <w:rsid w:val="00FD42CE"/>
    <w:rsid w:val="00FD44C0"/>
    <w:rsid w:val="00FD4C6D"/>
    <w:rsid w:val="00FE013B"/>
    <w:rsid w:val="00FE16D5"/>
    <w:rsid w:val="00FE1ED0"/>
    <w:rsid w:val="00FE3D9D"/>
    <w:rsid w:val="00FE47ED"/>
    <w:rsid w:val="00FF612D"/>
    <w:rsid w:val="00FF63CE"/>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F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 w:type="character" w:styleId="CommentReference">
    <w:name w:val="annotation reference"/>
    <w:basedOn w:val="DefaultParagraphFont"/>
    <w:semiHidden/>
    <w:unhideWhenUsed/>
    <w:rsid w:val="007A6FED"/>
    <w:rPr>
      <w:sz w:val="16"/>
      <w:szCs w:val="16"/>
    </w:rPr>
  </w:style>
  <w:style w:type="paragraph" w:styleId="CommentText">
    <w:name w:val="annotation text"/>
    <w:basedOn w:val="Normal"/>
    <w:link w:val="CommentTextChar"/>
    <w:semiHidden/>
    <w:unhideWhenUsed/>
    <w:rsid w:val="007A6FED"/>
    <w:rPr>
      <w:sz w:val="20"/>
    </w:rPr>
  </w:style>
  <w:style w:type="character" w:customStyle="1" w:styleId="CommentTextChar">
    <w:name w:val="Comment Text Char"/>
    <w:basedOn w:val="DefaultParagraphFont"/>
    <w:link w:val="CommentText"/>
    <w:semiHidden/>
    <w:rsid w:val="007A6FED"/>
  </w:style>
  <w:style w:type="paragraph" w:styleId="CommentSubject">
    <w:name w:val="annotation subject"/>
    <w:basedOn w:val="CommentText"/>
    <w:next w:val="CommentText"/>
    <w:link w:val="CommentSubjectChar"/>
    <w:semiHidden/>
    <w:unhideWhenUsed/>
    <w:rsid w:val="007A6FED"/>
    <w:rPr>
      <w:b/>
      <w:bCs/>
    </w:rPr>
  </w:style>
  <w:style w:type="character" w:customStyle="1" w:styleId="CommentSubjectChar">
    <w:name w:val="Comment Subject Char"/>
    <w:basedOn w:val="CommentTextChar"/>
    <w:link w:val="CommentSubject"/>
    <w:semiHidden/>
    <w:rsid w:val="007A6F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 w:type="character" w:styleId="CommentReference">
    <w:name w:val="annotation reference"/>
    <w:basedOn w:val="DefaultParagraphFont"/>
    <w:semiHidden/>
    <w:unhideWhenUsed/>
    <w:rsid w:val="007A6FED"/>
    <w:rPr>
      <w:sz w:val="16"/>
      <w:szCs w:val="16"/>
    </w:rPr>
  </w:style>
  <w:style w:type="paragraph" w:styleId="CommentText">
    <w:name w:val="annotation text"/>
    <w:basedOn w:val="Normal"/>
    <w:link w:val="CommentTextChar"/>
    <w:semiHidden/>
    <w:unhideWhenUsed/>
    <w:rsid w:val="007A6FED"/>
    <w:rPr>
      <w:sz w:val="20"/>
    </w:rPr>
  </w:style>
  <w:style w:type="character" w:customStyle="1" w:styleId="CommentTextChar">
    <w:name w:val="Comment Text Char"/>
    <w:basedOn w:val="DefaultParagraphFont"/>
    <w:link w:val="CommentText"/>
    <w:semiHidden/>
    <w:rsid w:val="007A6FED"/>
  </w:style>
  <w:style w:type="paragraph" w:styleId="CommentSubject">
    <w:name w:val="annotation subject"/>
    <w:basedOn w:val="CommentText"/>
    <w:next w:val="CommentText"/>
    <w:link w:val="CommentSubjectChar"/>
    <w:semiHidden/>
    <w:unhideWhenUsed/>
    <w:rsid w:val="007A6FED"/>
    <w:rPr>
      <w:b/>
      <w:bCs/>
    </w:rPr>
  </w:style>
  <w:style w:type="character" w:customStyle="1" w:styleId="CommentSubjectChar">
    <w:name w:val="Comment Subject Char"/>
    <w:basedOn w:val="CommentTextChar"/>
    <w:link w:val="CommentSubject"/>
    <w:semiHidden/>
    <w:rsid w:val="007A6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147">
      <w:bodyDiv w:val="1"/>
      <w:marLeft w:val="0"/>
      <w:marRight w:val="0"/>
      <w:marTop w:val="0"/>
      <w:marBottom w:val="0"/>
      <w:divBdr>
        <w:top w:val="none" w:sz="0" w:space="0" w:color="auto"/>
        <w:left w:val="none" w:sz="0" w:space="0" w:color="auto"/>
        <w:bottom w:val="none" w:sz="0" w:space="0" w:color="auto"/>
        <w:right w:val="none" w:sz="0" w:space="0" w:color="auto"/>
      </w:divBdr>
    </w:div>
    <w:div w:id="586037877">
      <w:bodyDiv w:val="1"/>
      <w:marLeft w:val="0"/>
      <w:marRight w:val="0"/>
      <w:marTop w:val="0"/>
      <w:marBottom w:val="0"/>
      <w:divBdr>
        <w:top w:val="none" w:sz="0" w:space="0" w:color="auto"/>
        <w:left w:val="none" w:sz="0" w:space="0" w:color="auto"/>
        <w:bottom w:val="none" w:sz="0" w:space="0" w:color="auto"/>
        <w:right w:val="none" w:sz="0" w:space="0" w:color="auto"/>
      </w:divBdr>
    </w:div>
    <w:div w:id="1227034057">
      <w:bodyDiv w:val="1"/>
      <w:marLeft w:val="0"/>
      <w:marRight w:val="0"/>
      <w:marTop w:val="0"/>
      <w:marBottom w:val="0"/>
      <w:divBdr>
        <w:top w:val="none" w:sz="0" w:space="0" w:color="auto"/>
        <w:left w:val="none" w:sz="0" w:space="0" w:color="auto"/>
        <w:bottom w:val="none" w:sz="0" w:space="0" w:color="auto"/>
        <w:right w:val="none" w:sz="0" w:space="0" w:color="auto"/>
      </w:divBdr>
    </w:div>
    <w:div w:id="1747459068">
      <w:bodyDiv w:val="1"/>
      <w:marLeft w:val="0"/>
      <w:marRight w:val="0"/>
      <w:marTop w:val="0"/>
      <w:marBottom w:val="0"/>
      <w:divBdr>
        <w:top w:val="none" w:sz="0" w:space="0" w:color="auto"/>
        <w:left w:val="none" w:sz="0" w:space="0" w:color="auto"/>
        <w:bottom w:val="none" w:sz="0" w:space="0" w:color="auto"/>
        <w:right w:val="none" w:sz="0" w:space="0" w:color="auto"/>
      </w:divBdr>
    </w:div>
    <w:div w:id="1968587426">
      <w:bodyDiv w:val="1"/>
      <w:marLeft w:val="0"/>
      <w:marRight w:val="0"/>
      <w:marTop w:val="0"/>
      <w:marBottom w:val="0"/>
      <w:divBdr>
        <w:top w:val="none" w:sz="0" w:space="0" w:color="auto"/>
        <w:left w:val="none" w:sz="0" w:space="0" w:color="auto"/>
        <w:bottom w:val="none" w:sz="0" w:space="0" w:color="auto"/>
        <w:right w:val="none" w:sz="0" w:space="0" w:color="auto"/>
      </w:divBdr>
    </w:div>
    <w:div w:id="2056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NKAHMF2WWKTP-399312027-1803</_dlc_DocId>
    <_dlc_DocIdUrl xmlns="89461f00-0b74-46d7-ba90-7a84aa4e2ee4">
      <Url>https://sharepoint.wwrc.net/VBPDdocs/_layouts/15/DocIdRedir.aspx?ID=NKAHMF2WWKTP-399312027-1803</Url>
      <Description>NKAHMF2WWKTP-399312027-1803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224C7C-269C-4E41-B721-AE99C002E46D}"/>
</file>

<file path=customXml/itemProps2.xml><?xml version="1.0" encoding="utf-8"?>
<ds:datastoreItem xmlns:ds="http://schemas.openxmlformats.org/officeDocument/2006/customXml" ds:itemID="{2A2836B1-17E6-4475-96AF-E59508FB8DF7}"/>
</file>

<file path=customXml/itemProps3.xml><?xml version="1.0" encoding="utf-8"?>
<ds:datastoreItem xmlns:ds="http://schemas.openxmlformats.org/officeDocument/2006/customXml" ds:itemID="{54390FB4-1F66-4F64-B5A9-16EF5F3BD67D}"/>
</file>

<file path=customXml/itemProps4.xml><?xml version="1.0" encoding="utf-8"?>
<ds:datastoreItem xmlns:ds="http://schemas.openxmlformats.org/officeDocument/2006/customXml" ds:itemID="{C378FFD7-16A1-4DE7-A2F4-D137EEBF0542}"/>
</file>

<file path=customXml/itemProps5.xml><?xml version="1.0" encoding="utf-8"?>
<ds:datastoreItem xmlns:ds="http://schemas.openxmlformats.org/officeDocument/2006/customXml" ds:itemID="{493E6730-9FE0-4DDC-A90F-5751A31E682E}"/>
</file>

<file path=docProps/app.xml><?xml version="1.0" encoding="utf-8"?>
<Properties xmlns="http://schemas.openxmlformats.org/officeDocument/2006/extended-properties" xmlns:vt="http://schemas.openxmlformats.org/officeDocument/2006/docPropsVTypes">
  <Template>Normal</Template>
  <TotalTime>3</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ATTACHMENT A&amp;O 1 AGENDA</vt:lpstr>
    </vt:vector>
  </TitlesOfParts>
  <Company>DSA</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A&amp;O 1 AGENDA</dc:title>
  <dc:subject>ADVOCACY &amp; OUTREACH COMMITTEE MEETING September 10, 2014</dc:subject>
  <dc:creator>Virginia Board for People with Disabilities</dc:creator>
  <cp:keywords>Virginia Board for People with Disabilities, ATTACHMENT A&amp;O 1 AGENDA, ADVOCACY &amp; OUTREACH COMMITTEE MEETING September 10, 2014, Board Meeting</cp:keywords>
  <cp:lastModifiedBy>Jarvela, Benjamin (VBPD)</cp:lastModifiedBy>
  <cp:revision>5</cp:revision>
  <cp:lastPrinted>2016-04-21T16:52:00Z</cp:lastPrinted>
  <dcterms:created xsi:type="dcterms:W3CDTF">2018-03-16T14:55:00Z</dcterms:created>
  <dcterms:modified xsi:type="dcterms:W3CDTF">2018-03-19T19:54:00Z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80a4e5e0-7b23-41de-8961-ecbf346a1586</vt:lpwstr>
  </property>
</Properties>
</file>