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7" w:rsidRDefault="002E37AE" w:rsidP="00BE59F6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79" w:rsidRDefault="00337079" w:rsidP="00BE59F6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</w:p>
    <w:p w:rsidR="00BA03B4" w:rsidRPr="00640EF9" w:rsidRDefault="00BA03B4" w:rsidP="00BE59F6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153D12">
        <w:rPr>
          <w:rFonts w:ascii="Calibri" w:hAnsi="Calibri" w:cs="Garamond"/>
          <w:sz w:val="22"/>
          <w:szCs w:val="22"/>
        </w:rPr>
        <w:tab/>
      </w:r>
      <w:r w:rsidR="00153D12">
        <w:rPr>
          <w:rFonts w:ascii="Calibri" w:hAnsi="Calibri" w:cs="Garamond"/>
          <w:sz w:val="22"/>
          <w:szCs w:val="22"/>
        </w:rPr>
        <w:tab/>
      </w:r>
      <w:r w:rsidR="006E3148">
        <w:rPr>
          <w:rFonts w:ascii="Calibri" w:hAnsi="Calibri" w:cs="Garamond"/>
          <w:sz w:val="22"/>
          <w:szCs w:val="22"/>
        </w:rPr>
        <w:t>May 20</w:t>
      </w:r>
      <w:r w:rsidR="003B6B73" w:rsidRPr="003B6B73">
        <w:rPr>
          <w:rFonts w:ascii="Calibri" w:hAnsi="Calibri" w:cs="Garamond"/>
          <w:sz w:val="22"/>
          <w:szCs w:val="22"/>
        </w:rPr>
        <w:t>, 2021</w:t>
      </w:r>
    </w:p>
    <w:p w:rsidR="004D5697" w:rsidRPr="005C0E09" w:rsidRDefault="004D569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153D12">
        <w:rPr>
          <w:rFonts w:ascii="Calibri" w:hAnsi="Calibri" w:cs="Garamond"/>
          <w:sz w:val="22"/>
          <w:szCs w:val="22"/>
        </w:rPr>
        <w:tab/>
      </w:r>
      <w:r w:rsidR="00153D12">
        <w:rPr>
          <w:rFonts w:ascii="Calibri" w:hAnsi="Calibri" w:cs="Garamond"/>
          <w:sz w:val="22"/>
          <w:szCs w:val="22"/>
        </w:rPr>
        <w:tab/>
      </w:r>
      <w:r w:rsidR="00153D12" w:rsidRPr="003B6B73">
        <w:rPr>
          <w:rFonts w:ascii="Calibri" w:hAnsi="Calibri" w:cs="Garamond"/>
          <w:sz w:val="22"/>
          <w:szCs w:val="22"/>
        </w:rPr>
        <w:t xml:space="preserve"> </w:t>
      </w:r>
      <w:r w:rsidR="00C94C01" w:rsidRPr="003B6B73">
        <w:rPr>
          <w:rFonts w:ascii="Calibri" w:hAnsi="Calibri" w:cs="Garamond"/>
          <w:sz w:val="22"/>
          <w:szCs w:val="22"/>
        </w:rPr>
        <w:t>2</w:t>
      </w:r>
      <w:r w:rsidR="0072552F" w:rsidRPr="003B6B73">
        <w:rPr>
          <w:rFonts w:ascii="Calibri" w:hAnsi="Calibri" w:cs="Garamond"/>
          <w:sz w:val="22"/>
          <w:szCs w:val="22"/>
        </w:rPr>
        <w:t>:</w:t>
      </w:r>
      <w:r w:rsidR="006E3148">
        <w:rPr>
          <w:rFonts w:ascii="Calibri" w:hAnsi="Calibri" w:cs="Garamond"/>
          <w:sz w:val="22"/>
          <w:szCs w:val="22"/>
        </w:rPr>
        <w:t>3</w:t>
      </w:r>
      <w:r w:rsidR="003F5670" w:rsidRPr="003B6B73">
        <w:rPr>
          <w:rFonts w:ascii="Calibri" w:hAnsi="Calibri" w:cs="Garamond"/>
          <w:sz w:val="22"/>
          <w:szCs w:val="22"/>
        </w:rPr>
        <w:t xml:space="preserve">0 </w:t>
      </w:r>
      <w:r w:rsidR="00C94C01" w:rsidRPr="003B6B73">
        <w:rPr>
          <w:rFonts w:ascii="Calibri" w:hAnsi="Calibri" w:cs="Garamond"/>
          <w:sz w:val="22"/>
          <w:szCs w:val="22"/>
        </w:rPr>
        <w:t>p</w:t>
      </w:r>
      <w:r w:rsidR="00B113C8" w:rsidRPr="003B6B73">
        <w:rPr>
          <w:rFonts w:ascii="Calibri" w:hAnsi="Calibri" w:cs="Garamond"/>
          <w:sz w:val="22"/>
          <w:szCs w:val="22"/>
        </w:rPr>
        <w:t>.</w:t>
      </w:r>
      <w:r w:rsidR="00FC4AA9" w:rsidRPr="003B6B73">
        <w:rPr>
          <w:rFonts w:ascii="Calibri" w:hAnsi="Calibri" w:cs="Garamond"/>
          <w:sz w:val="22"/>
          <w:szCs w:val="22"/>
        </w:rPr>
        <w:t>m</w:t>
      </w:r>
      <w:r w:rsidR="0072552F" w:rsidRPr="003B6B73">
        <w:rPr>
          <w:rFonts w:ascii="Calibri" w:hAnsi="Calibri" w:cs="Garamond"/>
          <w:sz w:val="22"/>
          <w:szCs w:val="22"/>
        </w:rPr>
        <w:t xml:space="preserve">. – </w:t>
      </w:r>
      <w:r w:rsidR="006E3148">
        <w:rPr>
          <w:rFonts w:ascii="Calibri" w:hAnsi="Calibri" w:cs="Garamond"/>
          <w:sz w:val="22"/>
          <w:szCs w:val="22"/>
        </w:rPr>
        <w:t>4:3</w:t>
      </w:r>
      <w:r w:rsidR="003F4DDA" w:rsidRPr="003B6B73">
        <w:rPr>
          <w:rFonts w:ascii="Calibri" w:hAnsi="Calibri" w:cs="Garamond"/>
          <w:sz w:val="22"/>
          <w:szCs w:val="22"/>
        </w:rPr>
        <w:t>0</w:t>
      </w:r>
      <w:r w:rsidR="0072552F" w:rsidRPr="003B6B73">
        <w:rPr>
          <w:rFonts w:ascii="Calibri" w:hAnsi="Calibri" w:cs="Garamond"/>
          <w:sz w:val="22"/>
          <w:szCs w:val="22"/>
        </w:rPr>
        <w:t xml:space="preserve"> </w:t>
      </w:r>
      <w:r w:rsidR="00C94C01" w:rsidRPr="003B6B73">
        <w:rPr>
          <w:rFonts w:ascii="Calibri" w:hAnsi="Calibri" w:cs="Garamond"/>
          <w:sz w:val="22"/>
          <w:szCs w:val="22"/>
        </w:rPr>
        <w:t>p</w:t>
      </w:r>
      <w:r w:rsidR="00B113C8" w:rsidRPr="003B6B73">
        <w:rPr>
          <w:rFonts w:ascii="Calibri" w:hAnsi="Calibri" w:cs="Garamond"/>
          <w:sz w:val="22"/>
          <w:szCs w:val="22"/>
        </w:rPr>
        <w:t>.</w:t>
      </w:r>
      <w:r w:rsidR="00FC4AA9" w:rsidRPr="003B6B73">
        <w:rPr>
          <w:rFonts w:ascii="Calibri" w:hAnsi="Calibri" w:cs="Garamond"/>
          <w:sz w:val="22"/>
          <w:szCs w:val="22"/>
        </w:rPr>
        <w:t>m</w:t>
      </w:r>
      <w:r w:rsidR="00B113C8" w:rsidRPr="003B6B73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bookmarkStart w:id="0" w:name="_GoBack"/>
      <w:bookmarkEnd w:id="0"/>
    </w:p>
    <w:p w:rsidR="00153D12" w:rsidRDefault="004D5697" w:rsidP="00BE59F6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hyperlink r:id="rId10" w:history="1">
        <w:r w:rsidR="00C94C01" w:rsidRPr="00573769">
          <w:rPr>
            <w:rStyle w:val="Hyperlink"/>
            <w:rFonts w:ascii="Calibri" w:hAnsi="Calibri" w:cs="Garamond"/>
            <w:sz w:val="22"/>
            <w:szCs w:val="22"/>
          </w:rPr>
          <w:t>Zoom Call</w:t>
        </w:r>
      </w:hyperlink>
    </w:p>
    <w:p w:rsidR="00573769" w:rsidRDefault="00573769" w:rsidP="00BE59F6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573769" w:rsidRPr="005C0E09" w:rsidRDefault="00573769" w:rsidP="00BE59F6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72552F" w:rsidP="00BE59F6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Nomin</w:t>
      </w:r>
      <w:r w:rsidR="00BA5934">
        <w:rPr>
          <w:rFonts w:ascii="Calibri" w:hAnsi="Calibri" w:cs="Garamond"/>
          <w:b/>
          <w:sz w:val="22"/>
          <w:szCs w:val="22"/>
        </w:rPr>
        <w:t>ations</w:t>
      </w:r>
      <w:r>
        <w:rPr>
          <w:rFonts w:ascii="Calibri" w:hAnsi="Calibri" w:cs="Garamond"/>
          <w:b/>
          <w:sz w:val="22"/>
          <w:szCs w:val="22"/>
        </w:rPr>
        <w:t xml:space="preserve"> Committee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Meeting</w:t>
      </w:r>
    </w:p>
    <w:p w:rsidR="00C94C01" w:rsidRDefault="006E3148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2:30 to 2:3</w:t>
      </w:r>
      <w:r w:rsidR="00C94C01" w:rsidRPr="003B6B73">
        <w:rPr>
          <w:rFonts w:ascii="Calibri" w:hAnsi="Calibri" w:cs="Garamond"/>
          <w:b/>
          <w:sz w:val="22"/>
          <w:szCs w:val="22"/>
        </w:rPr>
        <w:t>5</w:t>
      </w:r>
      <w:r w:rsidR="00C94C01">
        <w:rPr>
          <w:rFonts w:ascii="Calibri" w:hAnsi="Calibri" w:cs="Garamond"/>
          <w:b/>
          <w:sz w:val="22"/>
          <w:szCs w:val="22"/>
        </w:rPr>
        <w:tab/>
      </w:r>
      <w:r w:rsidR="00C94C01" w:rsidRPr="00FC2027">
        <w:rPr>
          <w:rFonts w:ascii="Calibri" w:hAnsi="Calibri" w:cs="Garamond"/>
          <w:sz w:val="22"/>
          <w:szCs w:val="22"/>
        </w:rPr>
        <w:t>Meeting Opening</w:t>
      </w:r>
    </w:p>
    <w:p w:rsidR="00C94C01" w:rsidRDefault="00C94C01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C94C01" w:rsidRPr="00924BD3" w:rsidRDefault="00C94C01" w:rsidP="00BE59F6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CLOSED SESSION</w:t>
      </w:r>
    </w:p>
    <w:p w:rsidR="00C94C01" w:rsidRPr="00FC2027" w:rsidRDefault="00C94C01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FC2027" w:rsidRPr="00FC2027" w:rsidRDefault="00C94C01" w:rsidP="00BE59F6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 w:rsidRPr="003B6B73">
        <w:rPr>
          <w:rFonts w:ascii="Calibri" w:hAnsi="Calibri" w:cs="Garamond"/>
          <w:b/>
          <w:sz w:val="22"/>
          <w:szCs w:val="22"/>
        </w:rPr>
        <w:t>2</w:t>
      </w:r>
      <w:r w:rsidR="0076062D" w:rsidRPr="003B6B73">
        <w:rPr>
          <w:rFonts w:ascii="Calibri" w:hAnsi="Calibri" w:cs="Garamond"/>
          <w:b/>
          <w:sz w:val="22"/>
          <w:szCs w:val="22"/>
        </w:rPr>
        <w:t>:</w:t>
      </w:r>
      <w:r w:rsidR="006E3148">
        <w:rPr>
          <w:rFonts w:ascii="Calibri" w:hAnsi="Calibri" w:cs="Garamond"/>
          <w:b/>
          <w:sz w:val="22"/>
          <w:szCs w:val="22"/>
        </w:rPr>
        <w:t>3</w:t>
      </w:r>
      <w:r w:rsidRPr="003B6B73">
        <w:rPr>
          <w:rFonts w:ascii="Calibri" w:hAnsi="Calibri" w:cs="Garamond"/>
          <w:b/>
          <w:sz w:val="22"/>
          <w:szCs w:val="22"/>
        </w:rPr>
        <w:t>5</w:t>
      </w:r>
      <w:r w:rsidR="0072552F" w:rsidRPr="003B6B73">
        <w:rPr>
          <w:rFonts w:ascii="Calibri" w:hAnsi="Calibri" w:cs="Garamond"/>
          <w:b/>
          <w:sz w:val="22"/>
          <w:szCs w:val="22"/>
        </w:rPr>
        <w:t xml:space="preserve"> to </w:t>
      </w:r>
      <w:r w:rsidRPr="003B6B73">
        <w:rPr>
          <w:rFonts w:ascii="Calibri" w:hAnsi="Calibri" w:cs="Garamond"/>
          <w:b/>
          <w:sz w:val="22"/>
          <w:szCs w:val="22"/>
        </w:rPr>
        <w:t>4</w:t>
      </w:r>
      <w:r w:rsidR="0072552F" w:rsidRPr="003B6B73">
        <w:rPr>
          <w:rFonts w:ascii="Calibri" w:hAnsi="Calibri" w:cs="Garamond"/>
          <w:b/>
          <w:sz w:val="22"/>
          <w:szCs w:val="22"/>
        </w:rPr>
        <w:t>:</w:t>
      </w:r>
      <w:r w:rsidR="006E3148">
        <w:rPr>
          <w:rFonts w:ascii="Calibri" w:hAnsi="Calibri" w:cs="Garamond"/>
          <w:b/>
          <w:sz w:val="22"/>
          <w:szCs w:val="22"/>
        </w:rPr>
        <w:t>3</w:t>
      </w:r>
      <w:r w:rsidR="0072552F" w:rsidRPr="003B6B73">
        <w:rPr>
          <w:rFonts w:ascii="Calibri" w:hAnsi="Calibri" w:cs="Garamond"/>
          <w:b/>
          <w:sz w:val="22"/>
          <w:szCs w:val="22"/>
        </w:rPr>
        <w:t>0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BA5934">
        <w:rPr>
          <w:rFonts w:ascii="Calibri" w:hAnsi="Calibri" w:cs="Garamond"/>
          <w:sz w:val="22"/>
          <w:szCs w:val="22"/>
        </w:rPr>
        <w:t xml:space="preserve">Discussion to </w:t>
      </w:r>
      <w:r w:rsidR="00BA5934" w:rsidRPr="00BA5934">
        <w:rPr>
          <w:rFonts w:ascii="Calibri" w:hAnsi="Calibri" w:cs="Garamond"/>
          <w:sz w:val="22"/>
          <w:szCs w:val="22"/>
        </w:rPr>
        <w:t xml:space="preserve">put forth the slate of officers and </w:t>
      </w:r>
      <w:r w:rsidR="00BA5934">
        <w:rPr>
          <w:rFonts w:ascii="Calibri" w:hAnsi="Calibri" w:cs="Garamond"/>
          <w:sz w:val="22"/>
          <w:szCs w:val="22"/>
        </w:rPr>
        <w:t>at-large members to be presented at the June Board meeting</w:t>
      </w:r>
    </w:p>
    <w:p w:rsidR="00FC4AA9" w:rsidRPr="005C0E09" w:rsidRDefault="00FC4AA9" w:rsidP="00BE59F6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BE59F6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BE59F6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BE59F6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66DAE" w:rsidRPr="00CA6170" w:rsidRDefault="002547CE" w:rsidP="00BE59F6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3452DA" w:rsidRDefault="00935C2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Frank Carrillo</w:t>
      </w:r>
    </w:p>
    <w:p w:rsidR="00C94C01" w:rsidRDefault="00935C2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Eric Mann</w:t>
      </w:r>
    </w:p>
    <w:p w:rsidR="00C94C01" w:rsidRDefault="00935C27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Chandra Robinson</w:t>
      </w:r>
    </w:p>
    <w:p w:rsidR="00B24D36" w:rsidRPr="005C0E09" w:rsidRDefault="00B24D36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Pr="00A16D27" w:rsidRDefault="002547CE" w:rsidP="00BE59F6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B113C8" w:rsidRDefault="0072552F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Henry Street</w:t>
      </w:r>
    </w:p>
    <w:p w:rsidR="00C94C01" w:rsidRDefault="00C94C01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C94C01" w:rsidRDefault="00C94C01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C94C01" w:rsidRPr="00B113C8" w:rsidRDefault="00C94C01" w:rsidP="00BE59F6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r w:rsidRPr="00B113C8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The meeting will commence at </w:t>
      </w:r>
      <w:r w:rsidR="006E3148">
        <w:rPr>
          <w:rFonts w:asciiTheme="minorHAnsi" w:hAnsiTheme="minorHAnsi"/>
          <w:sz w:val="22"/>
          <w:szCs w:val="22"/>
        </w:rPr>
        <w:t xml:space="preserve">2:30p.m. </w:t>
      </w:r>
      <w:proofErr w:type="gramStart"/>
      <w:r w:rsidR="006E3148">
        <w:rPr>
          <w:rFonts w:asciiTheme="minorHAnsi" w:hAnsiTheme="minorHAnsi"/>
          <w:sz w:val="22"/>
          <w:szCs w:val="22"/>
        </w:rPr>
        <w:t>and</w:t>
      </w:r>
      <w:proofErr w:type="gramEnd"/>
      <w:r w:rsidR="006E3148">
        <w:rPr>
          <w:rFonts w:asciiTheme="minorHAnsi" w:hAnsiTheme="minorHAnsi"/>
          <w:sz w:val="22"/>
          <w:szCs w:val="22"/>
        </w:rPr>
        <w:t xml:space="preserve"> at 2:3</w:t>
      </w:r>
      <w:r w:rsidRPr="003B6B73">
        <w:rPr>
          <w:rFonts w:asciiTheme="minorHAnsi" w:hAnsiTheme="minorHAnsi"/>
          <w:sz w:val="22"/>
          <w:szCs w:val="22"/>
        </w:rPr>
        <w:t xml:space="preserve">5pm </w:t>
      </w:r>
      <w:r w:rsidRPr="00B113C8">
        <w:rPr>
          <w:rFonts w:asciiTheme="minorHAnsi" w:hAnsiTheme="minorHAnsi"/>
          <w:sz w:val="22"/>
          <w:szCs w:val="22"/>
        </w:rPr>
        <w:t xml:space="preserve">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2.2-3711A of the Code of Virginia.</w:t>
      </w:r>
    </w:p>
    <w:p w:rsidR="00C94C01" w:rsidRPr="005C0E09" w:rsidRDefault="00C94C01" w:rsidP="00BE59F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C94C01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3D12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17B55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37079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B6B7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3769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3F16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148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2F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3F0A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35C27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40D4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21AE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5934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59F6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534E6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4C01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87D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BB1E18-893B-459C-BA5B-23EC0456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Hyperlink">
    <w:name w:val="Hyperlink"/>
    <w:basedOn w:val="DefaultParagraphFont"/>
    <w:unhideWhenUsed/>
    <w:rsid w:val="00573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zoom.us/j/96047040642?pwd=Z3ZSUzArZk9vQy9ZcDA3NEtRZHBrUT09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NKAHMF2WWKTP-399312027-1821</_dlc_DocId>
    <_dlc_DocIdUrl xmlns="89461f00-0b74-46d7-ba90-7a84aa4e2ee4">
      <Url>https://sharepoint.wwrc.net/VBPDdocs/_layouts/15/DocIdRedir.aspx?ID=NKAHMF2WWKTP-399312027-1821</Url>
      <Description>NKAHMF2WWKTP-399312027-1821</Description>
    </_dlc_DocIdUrl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NKAHMF2WWKTP-399312027-5292</_dlc_DocId>
    <_dlc_DocIdUrl xmlns="e29f7b87-6d27-4949-b528-f30a3114a4ad">
      <Url>https://sharepoint.wwrc.net/VBPDdocs/_layouts/15/DocIdRedir.aspx?ID=NKAHMF2WWKTP-399312027-5292</Url>
      <Description>NKAHMF2WWKTP-399312027-5292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9D6A1-6AD8-408F-A3A6-CEDEB8F50112}"/>
</file>

<file path=customXml/itemProps2.xml><?xml version="1.0" encoding="utf-8"?>
<ds:datastoreItem xmlns:ds="http://schemas.openxmlformats.org/officeDocument/2006/customXml" ds:itemID="{A640AED4-D86E-42C9-9C50-7CE7990CFD83}"/>
</file>

<file path=customXml/itemProps3.xml><?xml version="1.0" encoding="utf-8"?>
<ds:datastoreItem xmlns:ds="http://schemas.openxmlformats.org/officeDocument/2006/customXml" ds:itemID="{8C674DC8-C77E-4FE2-9D11-33990BD03653}"/>
</file>

<file path=customXml/itemProps4.xml><?xml version="1.0" encoding="utf-8"?>
<ds:datastoreItem xmlns:ds="http://schemas.openxmlformats.org/officeDocument/2006/customXml" ds:itemID="{8C674DC8-C77E-4FE2-9D11-33990BD03653}">
  <ds:schemaRefs>
    <ds:schemaRef ds:uri="http://schemas.microsoft.com/office/2006/metadata/properties"/>
    <ds:schemaRef ds:uri="http://schemas.microsoft.com/office/infopath/2007/PartnerControls"/>
    <ds:schemaRef ds:uri="e29f7b87-6d27-4949-b528-f30a3114a4ad"/>
  </ds:schemaRefs>
</ds:datastoreItem>
</file>

<file path=customXml/itemProps5.xml><?xml version="1.0" encoding="utf-8"?>
<ds:datastoreItem xmlns:ds="http://schemas.openxmlformats.org/officeDocument/2006/customXml" ds:itemID="{CD247029-B038-480B-9B0C-FE51D2CF3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VITA Program</cp:lastModifiedBy>
  <cp:revision>6</cp:revision>
  <cp:lastPrinted>2012-01-27T14:08:00Z</cp:lastPrinted>
  <dcterms:created xsi:type="dcterms:W3CDTF">2021-04-19T19:37:00Z</dcterms:created>
  <dcterms:modified xsi:type="dcterms:W3CDTF">2021-05-04T17:55:00Z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abd16e30-dc22-4134-b825-f6dea52bbb7d</vt:lpwstr>
  </property>
</Properties>
</file>